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79" w:rsidRPr="005D762A" w:rsidRDefault="00AB2A79" w:rsidP="00AB2A7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762A">
        <w:rPr>
          <w:rFonts w:ascii="Times New Roman" w:hAnsi="Times New Roman" w:cs="Times New Roman"/>
          <w:i/>
          <w:sz w:val="20"/>
          <w:szCs w:val="20"/>
        </w:rPr>
        <w:t>1. melléklet</w:t>
      </w:r>
    </w:p>
    <w:p w:rsidR="00AB2A79" w:rsidRPr="005D762A" w:rsidRDefault="00AB2A79" w:rsidP="00AB2A79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5D76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Békés megye jelképeiről és a jelképek, valamint a „Békés megye” név használatáról szóló </w:t>
      </w:r>
      <w:r w:rsidRPr="005D762A">
        <w:rPr>
          <w:rFonts w:ascii="Times New Roman" w:eastAsia="Times New Roman" w:hAnsi="Times New Roman"/>
          <w:i/>
          <w:sz w:val="20"/>
          <w:szCs w:val="20"/>
          <w:lang w:eastAsia="hu-HU"/>
        </w:rPr>
        <w:t>12/2015. (IX.11) önkormányzati rendelethez</w:t>
      </w:r>
    </w:p>
    <w:p w:rsidR="00AB2A79" w:rsidRPr="00DA78DB" w:rsidRDefault="00AB2A79" w:rsidP="00AB2A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2A79" w:rsidRPr="003C74A5" w:rsidRDefault="00AB2A79" w:rsidP="00AB2A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4A5">
        <w:rPr>
          <w:rFonts w:ascii="Times New Roman" w:hAnsi="Times New Roman" w:cs="Times New Roman"/>
          <w:b/>
          <w:sz w:val="36"/>
          <w:szCs w:val="36"/>
        </w:rPr>
        <w:t>Színhasználat</w:t>
      </w:r>
    </w:p>
    <w:p w:rsidR="00AB2A79" w:rsidRPr="00DA78DB" w:rsidRDefault="00AB2A79" w:rsidP="00AB2A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A79" w:rsidRPr="00DA78DB" w:rsidRDefault="00AB2A79" w:rsidP="00AB2A79">
      <w:pPr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8DB">
        <w:rPr>
          <w:rFonts w:ascii="Times New Roman" w:hAnsi="Times New Roman" w:cs="Times New Roman"/>
          <w:b/>
          <w:sz w:val="24"/>
          <w:szCs w:val="24"/>
        </w:rPr>
        <w:t>Békés megye címerében használt arculati színek:</w:t>
      </w:r>
    </w:p>
    <w:p w:rsidR="00AB2A79" w:rsidRDefault="00AB2A79" w:rsidP="00AB2A79">
      <w:pPr>
        <w:tabs>
          <w:tab w:val="center" w:pos="3402"/>
          <w:tab w:val="center" w:pos="7655"/>
        </w:tabs>
        <w:rPr>
          <w:b/>
          <w:sz w:val="24"/>
          <w:szCs w:val="24"/>
        </w:rPr>
      </w:pPr>
    </w:p>
    <w:p w:rsidR="00AB2A79" w:rsidRPr="005A33E5" w:rsidRDefault="00AB2A79" w:rsidP="00AB2A79">
      <w:pPr>
        <w:tabs>
          <w:tab w:val="center" w:pos="3402"/>
          <w:tab w:val="center" w:pos="7655"/>
        </w:tabs>
        <w:rPr>
          <w:b/>
          <w:sz w:val="24"/>
          <w:szCs w:val="24"/>
        </w:rPr>
      </w:pPr>
      <w:r w:rsidRPr="005A33E5">
        <w:rPr>
          <w:b/>
          <w:sz w:val="24"/>
          <w:szCs w:val="24"/>
        </w:rPr>
        <w:tab/>
        <w:t>CMYK színtér</w:t>
      </w:r>
      <w:r>
        <w:rPr>
          <w:b/>
          <w:sz w:val="24"/>
          <w:szCs w:val="24"/>
        </w:rPr>
        <w:tab/>
      </w:r>
      <w:r w:rsidRPr="005A33E5">
        <w:rPr>
          <w:b/>
          <w:sz w:val="24"/>
          <w:szCs w:val="24"/>
        </w:rPr>
        <w:t>RGB színtér</w:t>
      </w:r>
    </w:p>
    <w:p w:rsidR="00AB2A79" w:rsidRPr="005A33E5" w:rsidRDefault="00AB2A79" w:rsidP="00AB2A79">
      <w:pPr>
        <w:pStyle w:val="Listaszerbekezds"/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ind w:hanging="357"/>
        <w:jc w:val="both"/>
      </w:pPr>
      <w:r w:rsidRPr="005A33E5">
        <w:t>Arany:</w:t>
      </w:r>
      <w:r w:rsidRPr="005A33E5">
        <w:tab/>
        <w:t>C:</w:t>
      </w:r>
      <w:r>
        <w:t xml:space="preserve"> 4</w:t>
      </w:r>
      <w:r w:rsidRPr="005A33E5">
        <w:tab/>
        <w:t>M:</w:t>
      </w:r>
      <w:r>
        <w:t xml:space="preserve"> 30</w:t>
      </w:r>
      <w:r w:rsidRPr="005A33E5">
        <w:tab/>
        <w:t>Y:</w:t>
      </w:r>
      <w:r>
        <w:t xml:space="preserve"> 94</w:t>
      </w:r>
      <w:r w:rsidRPr="005A33E5">
        <w:tab/>
        <w:t>K:</w:t>
      </w:r>
      <w:r>
        <w:t xml:space="preserve"> </w:t>
      </w:r>
      <w:r w:rsidRPr="005A33E5">
        <w:t>0</w:t>
      </w:r>
      <w:r>
        <w:tab/>
      </w:r>
      <w:r w:rsidRPr="005A33E5">
        <w:t>R:</w:t>
      </w:r>
      <w:r>
        <w:t xml:space="preserve"> </w:t>
      </w:r>
      <w:r w:rsidRPr="005A33E5">
        <w:t>2</w:t>
      </w:r>
      <w:r>
        <w:t>43</w:t>
      </w:r>
      <w:r w:rsidRPr="005A33E5">
        <w:tab/>
        <w:t>G:</w:t>
      </w:r>
      <w:r>
        <w:t xml:space="preserve"> </w:t>
      </w:r>
      <w:r w:rsidRPr="005A33E5">
        <w:t>1</w:t>
      </w:r>
      <w:r>
        <w:t>85</w:t>
      </w:r>
      <w:r w:rsidRPr="005A33E5">
        <w:tab/>
        <w:t>B:</w:t>
      </w:r>
      <w:r>
        <w:t xml:space="preserve"> 8</w:t>
      </w:r>
    </w:p>
    <w:p w:rsidR="00AB2A79" w:rsidRPr="005A33E5" w:rsidRDefault="00AB2A79" w:rsidP="00AB2A79">
      <w:pPr>
        <w:pStyle w:val="Listaszerbekezds"/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ind w:left="709" w:hanging="357"/>
        <w:jc w:val="both"/>
      </w:pPr>
      <w:r w:rsidRPr="005A33E5">
        <w:t>Kék:</w:t>
      </w:r>
      <w:r w:rsidRPr="005A33E5">
        <w:tab/>
        <w:t>C:</w:t>
      </w:r>
      <w:r>
        <w:t xml:space="preserve"> 89</w:t>
      </w:r>
      <w:r w:rsidRPr="005A33E5">
        <w:tab/>
        <w:t>M:</w:t>
      </w:r>
      <w:r>
        <w:t xml:space="preserve"> 71</w:t>
      </w:r>
      <w:r w:rsidRPr="005A33E5">
        <w:tab/>
        <w:t>Y:</w:t>
      </w:r>
      <w:r>
        <w:t xml:space="preserve"> </w:t>
      </w:r>
      <w:r w:rsidRPr="005A33E5">
        <w:t>0</w:t>
      </w:r>
      <w:r w:rsidRPr="005A33E5">
        <w:tab/>
        <w:t>K:</w:t>
      </w:r>
      <w:r>
        <w:t xml:space="preserve"> </w:t>
      </w:r>
      <w:r w:rsidRPr="005A33E5">
        <w:t>0</w:t>
      </w:r>
      <w:r w:rsidRPr="005A33E5">
        <w:tab/>
        <w:t>R:</w:t>
      </w:r>
      <w:r>
        <w:t xml:space="preserve"> 38</w:t>
      </w:r>
      <w:r w:rsidRPr="005A33E5">
        <w:tab/>
        <w:t>G:</w:t>
      </w:r>
      <w:r>
        <w:t xml:space="preserve"> 83</w:t>
      </w:r>
      <w:r w:rsidRPr="005A33E5">
        <w:tab/>
        <w:t>B:</w:t>
      </w:r>
      <w:r>
        <w:t xml:space="preserve"> 157</w:t>
      </w:r>
    </w:p>
    <w:p w:rsidR="00AB2A79" w:rsidRPr="005A33E5" w:rsidRDefault="00AB2A79" w:rsidP="00AB2A79">
      <w:pPr>
        <w:pStyle w:val="Listaszerbekezds"/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ind w:hanging="357"/>
        <w:jc w:val="both"/>
      </w:pPr>
      <w:r w:rsidRPr="005A33E5">
        <w:t>Zöld:</w:t>
      </w:r>
      <w:r w:rsidRPr="005A33E5">
        <w:tab/>
        <w:t>C:</w:t>
      </w:r>
      <w:r>
        <w:t xml:space="preserve"> 87</w:t>
      </w:r>
      <w:r w:rsidRPr="005A33E5">
        <w:tab/>
        <w:t>M:</w:t>
      </w:r>
      <w:r>
        <w:t xml:space="preserve"> 31</w:t>
      </w:r>
      <w:r w:rsidRPr="005A33E5">
        <w:tab/>
        <w:t>Y:</w:t>
      </w:r>
      <w:r>
        <w:t xml:space="preserve"> 93</w:t>
      </w:r>
      <w:r w:rsidRPr="005A33E5">
        <w:tab/>
        <w:t>K:</w:t>
      </w:r>
      <w:r>
        <w:t xml:space="preserve"> 17</w:t>
      </w:r>
      <w:r w:rsidRPr="005A33E5">
        <w:tab/>
        <w:t>R:</w:t>
      </w:r>
      <w:r>
        <w:t xml:space="preserve"> 0</w:t>
      </w:r>
      <w:r w:rsidRPr="005A33E5">
        <w:tab/>
        <w:t>G:</w:t>
      </w:r>
      <w:r>
        <w:t xml:space="preserve"> </w:t>
      </w:r>
      <w:r w:rsidRPr="005A33E5">
        <w:t>11</w:t>
      </w:r>
      <w:r>
        <w:t>2</w:t>
      </w:r>
      <w:r w:rsidRPr="005A33E5">
        <w:tab/>
        <w:t>B:</w:t>
      </w:r>
      <w:r>
        <w:t xml:space="preserve"> 54</w:t>
      </w:r>
    </w:p>
    <w:p w:rsidR="00AB2A79" w:rsidRPr="005A33E5" w:rsidRDefault="00AB2A79" w:rsidP="00AB2A79">
      <w:pPr>
        <w:pStyle w:val="Listaszerbekezds"/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ind w:hanging="357"/>
        <w:jc w:val="both"/>
      </w:pPr>
      <w:r w:rsidRPr="005A33E5">
        <w:t>Barna:</w:t>
      </w:r>
      <w:r w:rsidRPr="005A33E5">
        <w:tab/>
        <w:t>C:</w:t>
      </w:r>
      <w:r>
        <w:t xml:space="preserve"> 6</w:t>
      </w:r>
      <w:r w:rsidRPr="005A33E5">
        <w:tab/>
        <w:t>M:</w:t>
      </w:r>
      <w:r>
        <w:t xml:space="preserve"> 17</w:t>
      </w:r>
      <w:r w:rsidRPr="005A33E5">
        <w:tab/>
        <w:t>Y:</w:t>
      </w:r>
      <w:r>
        <w:t xml:space="preserve"> 37</w:t>
      </w:r>
      <w:r w:rsidRPr="005A33E5">
        <w:tab/>
        <w:t>K:</w:t>
      </w:r>
      <w:r>
        <w:t xml:space="preserve"> 25</w:t>
      </w:r>
      <w:r w:rsidRPr="005A33E5">
        <w:tab/>
        <w:t>R:</w:t>
      </w:r>
      <w:r>
        <w:t xml:space="preserve"> </w:t>
      </w:r>
      <w:r w:rsidRPr="005A33E5">
        <w:t>1</w:t>
      </w:r>
      <w:r>
        <w:t>96</w:t>
      </w:r>
      <w:r w:rsidRPr="005A33E5">
        <w:tab/>
        <w:t>G:</w:t>
      </w:r>
      <w:r>
        <w:t xml:space="preserve"> </w:t>
      </w:r>
      <w:r w:rsidRPr="005A33E5">
        <w:t>1</w:t>
      </w:r>
      <w:r>
        <w:t>76</w:t>
      </w:r>
      <w:r w:rsidRPr="005A33E5">
        <w:tab/>
        <w:t>B:</w:t>
      </w:r>
      <w:r>
        <w:t xml:space="preserve"> 142</w:t>
      </w:r>
    </w:p>
    <w:p w:rsidR="00AB2A79" w:rsidRPr="005A33E5" w:rsidRDefault="00AB2A79" w:rsidP="00AB2A79">
      <w:pPr>
        <w:pStyle w:val="Listaszerbekezds"/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ind w:hanging="357"/>
        <w:jc w:val="both"/>
      </w:pPr>
      <w:r w:rsidRPr="005A33E5">
        <w:t>Ezüst:</w:t>
      </w:r>
      <w:r w:rsidRPr="005A33E5">
        <w:tab/>
        <w:t>C:</w:t>
      </w:r>
      <w:r>
        <w:t xml:space="preserve"> </w:t>
      </w:r>
      <w:r w:rsidRPr="005A33E5">
        <w:t>0</w:t>
      </w:r>
      <w:r w:rsidRPr="005A33E5">
        <w:tab/>
        <w:t>M:</w:t>
      </w:r>
      <w:r>
        <w:t xml:space="preserve"> </w:t>
      </w:r>
      <w:r w:rsidRPr="005A33E5">
        <w:t>0</w:t>
      </w:r>
      <w:r w:rsidRPr="005A33E5">
        <w:tab/>
        <w:t>Y:</w:t>
      </w:r>
      <w:r>
        <w:t xml:space="preserve"> </w:t>
      </w:r>
      <w:r w:rsidRPr="005A33E5">
        <w:t>0</w:t>
      </w:r>
      <w:r w:rsidRPr="005A33E5">
        <w:tab/>
        <w:t>K:</w:t>
      </w:r>
      <w:r>
        <w:t xml:space="preserve"> </w:t>
      </w:r>
      <w:r w:rsidRPr="005A33E5">
        <w:t>1</w:t>
      </w:r>
      <w:r>
        <w:t>5</w:t>
      </w:r>
      <w:r w:rsidRPr="005A33E5">
        <w:tab/>
        <w:t>R:</w:t>
      </w:r>
      <w:r>
        <w:t xml:space="preserve"> </w:t>
      </w:r>
      <w:r w:rsidRPr="005A33E5">
        <w:t>2</w:t>
      </w:r>
      <w:r>
        <w:t>28</w:t>
      </w:r>
      <w:r w:rsidRPr="005A33E5">
        <w:tab/>
        <w:t>G:</w:t>
      </w:r>
      <w:r>
        <w:t xml:space="preserve"> </w:t>
      </w:r>
      <w:r w:rsidRPr="005A33E5">
        <w:t>2</w:t>
      </w:r>
      <w:r>
        <w:t>28</w:t>
      </w:r>
      <w:r w:rsidRPr="005A33E5">
        <w:tab/>
        <w:t>B:</w:t>
      </w:r>
      <w:r>
        <w:t xml:space="preserve"> </w:t>
      </w:r>
      <w:r w:rsidRPr="005A33E5">
        <w:t>2</w:t>
      </w:r>
      <w:r>
        <w:t>28</w:t>
      </w:r>
    </w:p>
    <w:p w:rsidR="00AB2A79" w:rsidRPr="005A33E5" w:rsidRDefault="00AB2A79" w:rsidP="00AB2A79">
      <w:pPr>
        <w:pStyle w:val="Listaszerbekezds"/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ind w:hanging="357"/>
        <w:jc w:val="both"/>
      </w:pPr>
      <w:r w:rsidRPr="005A33E5">
        <w:t>Fekete:</w:t>
      </w:r>
      <w:r w:rsidRPr="005A33E5">
        <w:tab/>
        <w:t>C:</w:t>
      </w:r>
      <w:r>
        <w:t xml:space="preserve"> </w:t>
      </w:r>
      <w:r w:rsidRPr="005A33E5">
        <w:t>0</w:t>
      </w:r>
      <w:r w:rsidRPr="005A33E5">
        <w:tab/>
        <w:t>M:</w:t>
      </w:r>
      <w:r>
        <w:t xml:space="preserve"> </w:t>
      </w:r>
      <w:r w:rsidRPr="005A33E5">
        <w:t>0</w:t>
      </w:r>
      <w:r w:rsidRPr="005A33E5">
        <w:tab/>
        <w:t>Y:</w:t>
      </w:r>
      <w:r>
        <w:t xml:space="preserve"> </w:t>
      </w:r>
      <w:r w:rsidRPr="005A33E5">
        <w:t>0</w:t>
      </w:r>
      <w:r w:rsidRPr="005A33E5">
        <w:tab/>
        <w:t>K:</w:t>
      </w:r>
      <w:r>
        <w:t xml:space="preserve"> </w:t>
      </w:r>
      <w:r w:rsidRPr="005A33E5">
        <w:t>100</w:t>
      </w:r>
      <w:r w:rsidRPr="005A33E5">
        <w:tab/>
        <w:t>R:</w:t>
      </w:r>
      <w:r>
        <w:t xml:space="preserve"> 26</w:t>
      </w:r>
      <w:r w:rsidRPr="005A33E5">
        <w:tab/>
        <w:t>G:</w:t>
      </w:r>
      <w:r>
        <w:t xml:space="preserve"> 26</w:t>
      </w:r>
      <w:r w:rsidRPr="005A33E5">
        <w:tab/>
        <w:t>B:</w:t>
      </w:r>
      <w:r>
        <w:t xml:space="preserve"> 26</w:t>
      </w:r>
    </w:p>
    <w:p w:rsidR="00AB2A79" w:rsidRPr="005A33E5" w:rsidRDefault="00AB2A79" w:rsidP="00AB2A79">
      <w:pPr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Vörös</w:t>
      </w:r>
      <w:r w:rsidRPr="005A33E5">
        <w:rPr>
          <w:sz w:val="24"/>
          <w:szCs w:val="24"/>
        </w:rPr>
        <w:t>:</w:t>
      </w:r>
      <w:r w:rsidRPr="005A33E5">
        <w:rPr>
          <w:sz w:val="24"/>
          <w:szCs w:val="24"/>
        </w:rPr>
        <w:tab/>
        <w:t>C:</w:t>
      </w:r>
      <w:r>
        <w:rPr>
          <w:sz w:val="24"/>
          <w:szCs w:val="24"/>
        </w:rPr>
        <w:t xml:space="preserve"> 5</w:t>
      </w:r>
      <w:r w:rsidRPr="005A33E5">
        <w:rPr>
          <w:sz w:val="24"/>
          <w:szCs w:val="24"/>
        </w:rPr>
        <w:tab/>
        <w:t>M:</w:t>
      </w:r>
      <w:r>
        <w:rPr>
          <w:sz w:val="24"/>
          <w:szCs w:val="24"/>
        </w:rPr>
        <w:t xml:space="preserve"> 95</w:t>
      </w:r>
      <w:r w:rsidRPr="005A33E5">
        <w:rPr>
          <w:sz w:val="24"/>
          <w:szCs w:val="24"/>
        </w:rPr>
        <w:tab/>
        <w:t>Y:</w:t>
      </w:r>
      <w:r>
        <w:rPr>
          <w:sz w:val="24"/>
          <w:szCs w:val="24"/>
        </w:rPr>
        <w:t xml:space="preserve"> 95</w:t>
      </w:r>
      <w:r w:rsidRPr="005A33E5">
        <w:rPr>
          <w:sz w:val="24"/>
          <w:szCs w:val="24"/>
        </w:rPr>
        <w:tab/>
        <w:t>K:</w:t>
      </w:r>
      <w:r>
        <w:rPr>
          <w:sz w:val="24"/>
          <w:szCs w:val="24"/>
        </w:rPr>
        <w:t xml:space="preserve"> 1</w:t>
      </w:r>
      <w:r w:rsidRPr="005A33E5">
        <w:rPr>
          <w:sz w:val="24"/>
          <w:szCs w:val="24"/>
        </w:rPr>
        <w:tab/>
        <w:t>R:</w:t>
      </w:r>
      <w:r>
        <w:rPr>
          <w:sz w:val="24"/>
          <w:szCs w:val="24"/>
        </w:rPr>
        <w:t xml:space="preserve"> 219</w:t>
      </w:r>
      <w:r w:rsidRPr="005A33E5">
        <w:rPr>
          <w:sz w:val="24"/>
          <w:szCs w:val="24"/>
        </w:rPr>
        <w:tab/>
        <w:t>G:</w:t>
      </w:r>
      <w:r>
        <w:rPr>
          <w:sz w:val="24"/>
          <w:szCs w:val="24"/>
        </w:rPr>
        <w:t xml:space="preserve"> 37</w:t>
      </w:r>
      <w:r w:rsidRPr="005A33E5">
        <w:rPr>
          <w:sz w:val="24"/>
          <w:szCs w:val="24"/>
        </w:rPr>
        <w:tab/>
        <w:t>B:</w:t>
      </w:r>
      <w:r>
        <w:rPr>
          <w:sz w:val="24"/>
          <w:szCs w:val="24"/>
        </w:rPr>
        <w:t xml:space="preserve"> 33</w:t>
      </w:r>
    </w:p>
    <w:p w:rsidR="00AB2A79" w:rsidRPr="005A33E5" w:rsidRDefault="00AB2A79" w:rsidP="00AB2A79">
      <w:p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088"/>
          <w:tab w:val="left" w:pos="7797"/>
        </w:tabs>
        <w:jc w:val="both"/>
        <w:rPr>
          <w:sz w:val="24"/>
          <w:szCs w:val="24"/>
        </w:rPr>
      </w:pPr>
    </w:p>
    <w:p w:rsidR="00AB2A79" w:rsidRPr="003C74A5" w:rsidRDefault="00AB2A79" w:rsidP="00AB2A79">
      <w:p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088"/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2A79" w:rsidRPr="003C74A5" w:rsidRDefault="00AB2A79" w:rsidP="00AB2A79">
      <w:pPr>
        <w:numPr>
          <w:ilvl w:val="3"/>
          <w:numId w:val="1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088"/>
          <w:tab w:val="left" w:pos="779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A5">
        <w:rPr>
          <w:rFonts w:ascii="Times New Roman" w:hAnsi="Times New Roman" w:cs="Times New Roman"/>
          <w:b/>
          <w:sz w:val="24"/>
          <w:szCs w:val="24"/>
        </w:rPr>
        <w:t>Békés megye zászlajában használt arculati színek:</w:t>
      </w:r>
    </w:p>
    <w:p w:rsidR="00AB2A79" w:rsidRPr="005A33E5" w:rsidRDefault="00AB2A79" w:rsidP="00AB2A79">
      <w:p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088"/>
          <w:tab w:val="left" w:pos="7797"/>
        </w:tabs>
        <w:jc w:val="both"/>
        <w:rPr>
          <w:sz w:val="24"/>
          <w:szCs w:val="24"/>
        </w:rPr>
      </w:pPr>
    </w:p>
    <w:p w:rsidR="00AB2A79" w:rsidRPr="005A33E5" w:rsidRDefault="00AB2A79" w:rsidP="00AB2A79">
      <w:pPr>
        <w:tabs>
          <w:tab w:val="center" w:pos="3402"/>
          <w:tab w:val="center" w:pos="7655"/>
        </w:tabs>
        <w:ind w:left="426" w:firstLin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A33E5">
        <w:rPr>
          <w:b/>
          <w:sz w:val="24"/>
          <w:szCs w:val="24"/>
        </w:rPr>
        <w:t>CMYK színtér</w:t>
      </w:r>
      <w:r>
        <w:rPr>
          <w:b/>
          <w:sz w:val="24"/>
          <w:szCs w:val="24"/>
        </w:rPr>
        <w:tab/>
      </w:r>
      <w:r w:rsidRPr="005A33E5">
        <w:rPr>
          <w:b/>
          <w:sz w:val="24"/>
          <w:szCs w:val="24"/>
        </w:rPr>
        <w:t>RGB színtér</w:t>
      </w:r>
    </w:p>
    <w:p w:rsidR="00AB2A79" w:rsidRPr="005A33E5" w:rsidRDefault="00AB2A79" w:rsidP="00AB2A79">
      <w:pPr>
        <w:pStyle w:val="Listaszerbekezds"/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jc w:val="both"/>
      </w:pPr>
      <w:r w:rsidRPr="005A33E5">
        <w:t>Fehér:</w:t>
      </w:r>
      <w:r w:rsidRPr="005A33E5">
        <w:tab/>
        <w:t>C:</w:t>
      </w:r>
      <w:r>
        <w:t xml:space="preserve"> </w:t>
      </w:r>
      <w:r w:rsidRPr="005A33E5">
        <w:t>0</w:t>
      </w:r>
      <w:r w:rsidRPr="005A33E5">
        <w:tab/>
        <w:t>M:</w:t>
      </w:r>
      <w:r>
        <w:t xml:space="preserve"> </w:t>
      </w:r>
      <w:r w:rsidRPr="005A33E5">
        <w:t>0</w:t>
      </w:r>
      <w:r w:rsidRPr="005A33E5">
        <w:tab/>
        <w:t>Y:</w:t>
      </w:r>
      <w:r>
        <w:t xml:space="preserve"> </w:t>
      </w:r>
      <w:r w:rsidRPr="005A33E5">
        <w:t>0</w:t>
      </w:r>
      <w:r w:rsidRPr="005A33E5">
        <w:tab/>
        <w:t>K:</w:t>
      </w:r>
      <w:r>
        <w:t xml:space="preserve"> </w:t>
      </w:r>
      <w:r w:rsidRPr="005A33E5">
        <w:t>0</w:t>
      </w:r>
      <w:r>
        <w:tab/>
      </w:r>
      <w:r w:rsidRPr="005A33E5">
        <w:t>R:</w:t>
      </w:r>
      <w:r>
        <w:t xml:space="preserve"> </w:t>
      </w:r>
      <w:r w:rsidRPr="005A33E5">
        <w:t>255</w:t>
      </w:r>
      <w:r w:rsidRPr="005A33E5">
        <w:tab/>
        <w:t>G:</w:t>
      </w:r>
      <w:r>
        <w:t xml:space="preserve"> </w:t>
      </w:r>
      <w:r w:rsidRPr="005A33E5">
        <w:t>255</w:t>
      </w:r>
      <w:r w:rsidRPr="005A33E5">
        <w:tab/>
        <w:t>B:</w:t>
      </w:r>
      <w:r>
        <w:t xml:space="preserve"> </w:t>
      </w:r>
      <w:r w:rsidRPr="005A33E5">
        <w:t>255</w:t>
      </w:r>
    </w:p>
    <w:p w:rsidR="00AB2A79" w:rsidRDefault="00AB2A79" w:rsidP="00AB2A79">
      <w:pPr>
        <w:numPr>
          <w:ilvl w:val="0"/>
          <w:numId w:val="2"/>
        </w:numPr>
        <w:tabs>
          <w:tab w:val="left" w:pos="2127"/>
          <w:tab w:val="left" w:pos="2835"/>
          <w:tab w:val="left" w:pos="3544"/>
          <w:tab w:val="left" w:pos="4253"/>
          <w:tab w:val="left" w:pos="6379"/>
          <w:tab w:val="left" w:pos="7230"/>
          <w:tab w:val="left" w:pos="8080"/>
        </w:tabs>
        <w:spacing w:after="0" w:line="240" w:lineRule="auto"/>
        <w:jc w:val="both"/>
      </w:pPr>
      <w:r>
        <w:rPr>
          <w:sz w:val="24"/>
          <w:szCs w:val="24"/>
        </w:rPr>
        <w:t>K</w:t>
      </w:r>
      <w:r w:rsidRPr="005A33E5">
        <w:rPr>
          <w:sz w:val="24"/>
          <w:szCs w:val="24"/>
        </w:rPr>
        <w:t>ék:</w:t>
      </w:r>
      <w:r w:rsidRPr="005A33E5">
        <w:rPr>
          <w:sz w:val="24"/>
          <w:szCs w:val="24"/>
        </w:rPr>
        <w:tab/>
        <w:t>C:</w:t>
      </w:r>
      <w:r>
        <w:rPr>
          <w:sz w:val="24"/>
          <w:szCs w:val="24"/>
        </w:rPr>
        <w:t xml:space="preserve"> </w:t>
      </w:r>
      <w:r w:rsidRPr="005A33E5">
        <w:rPr>
          <w:sz w:val="24"/>
          <w:szCs w:val="24"/>
        </w:rPr>
        <w:t>64</w:t>
      </w:r>
      <w:r w:rsidRPr="005A33E5">
        <w:rPr>
          <w:sz w:val="24"/>
          <w:szCs w:val="24"/>
        </w:rPr>
        <w:tab/>
        <w:t>M:</w:t>
      </w:r>
      <w:r>
        <w:rPr>
          <w:sz w:val="24"/>
          <w:szCs w:val="24"/>
        </w:rPr>
        <w:t xml:space="preserve"> </w:t>
      </w:r>
      <w:r w:rsidRPr="005A33E5">
        <w:rPr>
          <w:sz w:val="24"/>
          <w:szCs w:val="24"/>
        </w:rPr>
        <w:t>16</w:t>
      </w:r>
      <w:r w:rsidRPr="005A33E5">
        <w:rPr>
          <w:sz w:val="24"/>
          <w:szCs w:val="24"/>
        </w:rPr>
        <w:tab/>
        <w:t>Y:</w:t>
      </w:r>
      <w:r>
        <w:rPr>
          <w:sz w:val="24"/>
          <w:szCs w:val="24"/>
        </w:rPr>
        <w:t xml:space="preserve"> </w:t>
      </w:r>
      <w:r w:rsidRPr="005A33E5">
        <w:rPr>
          <w:sz w:val="24"/>
          <w:szCs w:val="24"/>
        </w:rPr>
        <w:t>18</w:t>
      </w:r>
      <w:r w:rsidRPr="005A33E5">
        <w:rPr>
          <w:sz w:val="24"/>
          <w:szCs w:val="24"/>
        </w:rPr>
        <w:tab/>
        <w:t>K:</w:t>
      </w:r>
      <w:r>
        <w:rPr>
          <w:sz w:val="24"/>
          <w:szCs w:val="24"/>
        </w:rPr>
        <w:t xml:space="preserve"> </w:t>
      </w:r>
      <w:r w:rsidRPr="005A33E5">
        <w:rPr>
          <w:sz w:val="24"/>
          <w:szCs w:val="24"/>
        </w:rPr>
        <w:t>0</w:t>
      </w:r>
      <w:r w:rsidRPr="005A33E5">
        <w:rPr>
          <w:sz w:val="24"/>
          <w:szCs w:val="24"/>
        </w:rPr>
        <w:tab/>
        <w:t>R:</w:t>
      </w:r>
      <w:r>
        <w:rPr>
          <w:sz w:val="24"/>
          <w:szCs w:val="24"/>
        </w:rPr>
        <w:t xml:space="preserve"> </w:t>
      </w:r>
      <w:r w:rsidRPr="005A33E5">
        <w:rPr>
          <w:sz w:val="24"/>
          <w:szCs w:val="24"/>
        </w:rPr>
        <w:t>120</w:t>
      </w:r>
      <w:r w:rsidRPr="005A33E5">
        <w:rPr>
          <w:sz w:val="24"/>
          <w:szCs w:val="24"/>
        </w:rPr>
        <w:tab/>
        <w:t>G:</w:t>
      </w:r>
      <w:r>
        <w:rPr>
          <w:sz w:val="24"/>
          <w:szCs w:val="24"/>
        </w:rPr>
        <w:t xml:space="preserve"> </w:t>
      </w:r>
      <w:r w:rsidRPr="005A33E5">
        <w:rPr>
          <w:sz w:val="24"/>
          <w:szCs w:val="24"/>
        </w:rPr>
        <w:t>170</w:t>
      </w:r>
      <w:r w:rsidRPr="005A33E5">
        <w:rPr>
          <w:sz w:val="24"/>
          <w:szCs w:val="24"/>
        </w:rPr>
        <w:tab/>
        <w:t>B:</w:t>
      </w:r>
      <w:r>
        <w:rPr>
          <w:sz w:val="24"/>
          <w:szCs w:val="24"/>
        </w:rPr>
        <w:t xml:space="preserve"> </w:t>
      </w:r>
      <w:r w:rsidRPr="005A33E5">
        <w:rPr>
          <w:sz w:val="24"/>
          <w:szCs w:val="24"/>
        </w:rPr>
        <w:t>196</w:t>
      </w:r>
    </w:p>
    <w:p w:rsidR="00AB2A79" w:rsidRDefault="00AB2A79" w:rsidP="00AB2A79">
      <w:pPr>
        <w:tabs>
          <w:tab w:val="left" w:pos="-720"/>
          <w:tab w:val="left" w:pos="0"/>
          <w:tab w:val="left" w:pos="490"/>
          <w:tab w:val="left" w:pos="979"/>
          <w:tab w:val="left" w:pos="1440"/>
        </w:tabs>
        <w:jc w:val="both"/>
        <w:rPr>
          <w:b/>
          <w:spacing w:val="-3"/>
          <w:sz w:val="24"/>
          <w:szCs w:val="24"/>
        </w:rPr>
      </w:pPr>
    </w:p>
    <w:p w:rsidR="00AB2A79" w:rsidRPr="00DA78DB" w:rsidRDefault="00AB2A79" w:rsidP="00AB2A79">
      <w:pPr>
        <w:tabs>
          <w:tab w:val="left" w:pos="-720"/>
          <w:tab w:val="left" w:pos="0"/>
          <w:tab w:val="left" w:pos="490"/>
          <w:tab w:val="left" w:pos="979"/>
          <w:tab w:val="left" w:pos="1440"/>
        </w:tabs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5F1C39" w:rsidRDefault="00AB2A79"/>
    <w:sectPr w:rsidR="005F1C39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757"/>
    <w:multiLevelType w:val="multilevel"/>
    <w:tmpl w:val="11A8D3E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1">
    <w:nsid w:val="38E1618C"/>
    <w:multiLevelType w:val="hybridMultilevel"/>
    <w:tmpl w:val="70504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i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AB2A79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9384D"/>
    <w:rsid w:val="002C3625"/>
    <w:rsid w:val="002D2AF6"/>
    <w:rsid w:val="002F2C09"/>
    <w:rsid w:val="00304812"/>
    <w:rsid w:val="00306EC6"/>
    <w:rsid w:val="00316A62"/>
    <w:rsid w:val="00353E02"/>
    <w:rsid w:val="003C44DF"/>
    <w:rsid w:val="004360B1"/>
    <w:rsid w:val="0044734F"/>
    <w:rsid w:val="00480E2B"/>
    <w:rsid w:val="005534DE"/>
    <w:rsid w:val="005E445C"/>
    <w:rsid w:val="005F7BD9"/>
    <w:rsid w:val="00602411"/>
    <w:rsid w:val="00664D86"/>
    <w:rsid w:val="006A6C86"/>
    <w:rsid w:val="006D5F58"/>
    <w:rsid w:val="006E1C64"/>
    <w:rsid w:val="00791EF5"/>
    <w:rsid w:val="007C4573"/>
    <w:rsid w:val="00842359"/>
    <w:rsid w:val="00893268"/>
    <w:rsid w:val="00904D70"/>
    <w:rsid w:val="00940A71"/>
    <w:rsid w:val="00947E9F"/>
    <w:rsid w:val="00991C84"/>
    <w:rsid w:val="00A12646"/>
    <w:rsid w:val="00A543C3"/>
    <w:rsid w:val="00AB2A79"/>
    <w:rsid w:val="00AE4DEA"/>
    <w:rsid w:val="00B03920"/>
    <w:rsid w:val="00B967C1"/>
    <w:rsid w:val="00BE7E0E"/>
    <w:rsid w:val="00C23866"/>
    <w:rsid w:val="00C3256E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E79A6"/>
    <w:rsid w:val="00F22456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2A79"/>
    <w:pPr>
      <w:spacing w:line="276" w:lineRule="auto"/>
      <w:ind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2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2015-09-16T06:58:00Z</dcterms:created>
  <dcterms:modified xsi:type="dcterms:W3CDTF">2015-09-16T06:58:00Z</dcterms:modified>
</cp:coreProperties>
</file>