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B5" w:rsidRDefault="006831B5">
      <w:pPr>
        <w:pStyle w:val="Cmsor3"/>
        <w:rPr>
          <w:sz w:val="22"/>
        </w:rPr>
      </w:pPr>
      <w:r>
        <w:rPr>
          <w:sz w:val="22"/>
        </w:rPr>
        <w:t xml:space="preserve">K I V O N 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 xml:space="preserve"> T</w:t>
      </w:r>
    </w:p>
    <w:p w:rsidR="006831B5" w:rsidRDefault="006831B5">
      <w:pPr>
        <w:rPr>
          <w:sz w:val="22"/>
        </w:rPr>
      </w:pPr>
    </w:p>
    <w:p w:rsidR="006831B5" w:rsidRDefault="006831B5">
      <w:pPr>
        <w:rPr>
          <w:sz w:val="22"/>
          <w:szCs w:val="22"/>
        </w:rPr>
      </w:pPr>
      <w:r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15195D">
        <w:rPr>
          <w:sz w:val="22"/>
          <w:szCs w:val="22"/>
        </w:rPr>
        <w:t>zárt ülése</w:t>
      </w:r>
      <w:r>
        <w:rPr>
          <w:sz w:val="22"/>
          <w:szCs w:val="22"/>
        </w:rPr>
        <w:t xml:space="preserve"> jegyzőkönyvéből</w:t>
      </w:r>
      <w:r w:rsidR="0015195D">
        <w:rPr>
          <w:sz w:val="22"/>
          <w:szCs w:val="22"/>
        </w:rPr>
        <w:t>.</w:t>
      </w:r>
    </w:p>
    <w:p w:rsidR="006831B5" w:rsidRDefault="006831B5">
      <w:pPr>
        <w:rPr>
          <w:sz w:val="22"/>
          <w:szCs w:val="22"/>
        </w:rPr>
      </w:pPr>
    </w:p>
    <w:p w:rsidR="0015195D" w:rsidRDefault="0015195D">
      <w:pPr>
        <w:rPr>
          <w:sz w:val="22"/>
          <w:szCs w:val="22"/>
        </w:rPr>
      </w:pPr>
    </w:p>
    <w:p w:rsidR="006831B5" w:rsidRDefault="006831B5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Tárgy</w:t>
      </w:r>
      <w:r>
        <w:rPr>
          <w:b/>
          <w:bCs/>
          <w:sz w:val="22"/>
          <w:szCs w:val="22"/>
        </w:rPr>
        <w:t xml:space="preserve">: </w:t>
      </w:r>
      <w:r w:rsidR="005773D4">
        <w:rPr>
          <w:b/>
          <w:bCs/>
          <w:sz w:val="22"/>
          <w:szCs w:val="22"/>
        </w:rPr>
        <w:t>Szolgálati lakásprogram</w:t>
      </w:r>
    </w:p>
    <w:p w:rsidR="006831B5" w:rsidRDefault="006831B5">
      <w:pPr>
        <w:jc w:val="both"/>
        <w:rPr>
          <w:b/>
          <w:bCs/>
          <w:sz w:val="22"/>
          <w:szCs w:val="22"/>
        </w:rPr>
      </w:pPr>
    </w:p>
    <w:p w:rsidR="0015195D" w:rsidRDefault="0015195D">
      <w:pPr>
        <w:jc w:val="both"/>
        <w:rPr>
          <w:b/>
          <w:bCs/>
          <w:sz w:val="22"/>
          <w:szCs w:val="22"/>
        </w:rPr>
      </w:pPr>
    </w:p>
    <w:p w:rsidR="005773D4" w:rsidRDefault="005773D4" w:rsidP="005773D4">
      <w:pPr>
        <w:rPr>
          <w:b/>
        </w:rPr>
      </w:pPr>
      <w:r>
        <w:rPr>
          <w:b/>
        </w:rPr>
        <w:t>A Képviselő-testület 25 igen szavazattal – 3 tartózkodás mellett – az alábbi határozatot hozta:</w:t>
      </w:r>
    </w:p>
    <w:p w:rsidR="005773D4" w:rsidRDefault="005773D4" w:rsidP="005773D4">
      <w:pPr>
        <w:rPr>
          <w:b/>
        </w:rPr>
      </w:pPr>
    </w:p>
    <w:p w:rsidR="005773D4" w:rsidRDefault="005773D4" w:rsidP="005773D4">
      <w:pPr>
        <w:jc w:val="center"/>
        <w:rPr>
          <w:b/>
        </w:rPr>
      </w:pPr>
      <w:r>
        <w:rPr>
          <w:b/>
        </w:rPr>
        <w:t xml:space="preserve">H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T Á R O Z A T </w:t>
      </w:r>
    </w:p>
    <w:p w:rsidR="005773D4" w:rsidRDefault="005773D4" w:rsidP="005773D4">
      <w:pPr>
        <w:jc w:val="both"/>
        <w:rPr>
          <w:b/>
        </w:rPr>
      </w:pPr>
      <w:r>
        <w:rPr>
          <w:b/>
        </w:rPr>
        <w:t xml:space="preserve">60/2010. (II. 19.) KT. </w:t>
      </w:r>
      <w:proofErr w:type="gramStart"/>
      <w:r>
        <w:rPr>
          <w:b/>
        </w:rPr>
        <w:t>sz.</w:t>
      </w:r>
      <w:proofErr w:type="gramEnd"/>
      <w:r>
        <w:rPr>
          <w:b/>
        </w:rPr>
        <w:t xml:space="preserve"> hat.</w:t>
      </w:r>
    </w:p>
    <w:p w:rsidR="005773D4" w:rsidRDefault="005773D4" w:rsidP="005773D4">
      <w:pPr>
        <w:jc w:val="both"/>
        <w:rPr>
          <w:b/>
        </w:rPr>
      </w:pPr>
    </w:p>
    <w:p w:rsidR="005773D4" w:rsidRPr="00766D39" w:rsidRDefault="005773D4" w:rsidP="005773D4">
      <w:pPr>
        <w:pStyle w:val="Listaszerbekezds"/>
        <w:numPr>
          <w:ilvl w:val="0"/>
          <w:numId w:val="14"/>
        </w:numPr>
        <w:contextualSpacing w:val="0"/>
        <w:jc w:val="both"/>
      </w:pPr>
      <w:r w:rsidRPr="00766D39">
        <w:t xml:space="preserve">Békés Megye Képviselő-testülete </w:t>
      </w:r>
      <w:r>
        <w:t>dönt</w:t>
      </w:r>
      <w:r w:rsidRPr="00766D39">
        <w:t xml:space="preserve"> </w:t>
      </w:r>
      <w:r>
        <w:t>Szolgálati Lakásprogramjának elindításáról</w:t>
      </w:r>
      <w:r w:rsidRPr="00766D39">
        <w:t xml:space="preserve"> Békéscsaba és Gyula</w:t>
      </w:r>
      <w:r>
        <w:t xml:space="preserve"> városok</w:t>
      </w:r>
      <w:r w:rsidRPr="00766D39">
        <w:t xml:space="preserve"> területén. </w:t>
      </w:r>
    </w:p>
    <w:p w:rsidR="005773D4" w:rsidRPr="00EE4B77" w:rsidRDefault="005773D4" w:rsidP="005773D4">
      <w:pPr>
        <w:pStyle w:val="Listaszerbekezds"/>
        <w:jc w:val="both"/>
      </w:pPr>
      <w:r w:rsidRPr="00EE4B77">
        <w:rPr>
          <w:b/>
          <w:bCs/>
        </w:rPr>
        <w:t xml:space="preserve"> </w:t>
      </w:r>
    </w:p>
    <w:p w:rsidR="005773D4" w:rsidRDefault="005773D4" w:rsidP="005773D4">
      <w:pPr>
        <w:ind w:left="2133" w:hanging="1425"/>
        <w:jc w:val="both"/>
      </w:pPr>
      <w:r>
        <w:t xml:space="preserve">Felelős: </w:t>
      </w:r>
      <w:r>
        <w:tab/>
        <w:t xml:space="preserve">Sziklai Zoltán – osztályvezető </w:t>
      </w:r>
    </w:p>
    <w:p w:rsidR="005773D4" w:rsidRDefault="005773D4" w:rsidP="005773D4">
      <w:pPr>
        <w:ind w:firstLine="708"/>
        <w:jc w:val="both"/>
      </w:pPr>
      <w:r>
        <w:t xml:space="preserve">Határidő: </w:t>
      </w:r>
      <w:r>
        <w:tab/>
        <w:t>2010. február 22.</w:t>
      </w:r>
    </w:p>
    <w:p w:rsidR="005773D4" w:rsidRDefault="005773D4" w:rsidP="005773D4">
      <w:pPr>
        <w:ind w:left="708"/>
        <w:jc w:val="both"/>
      </w:pPr>
    </w:p>
    <w:p w:rsidR="005773D4" w:rsidRDefault="005773D4" w:rsidP="005773D4">
      <w:pPr>
        <w:pStyle w:val="Listaszerbekezds"/>
        <w:numPr>
          <w:ilvl w:val="0"/>
          <w:numId w:val="14"/>
        </w:numPr>
        <w:contextualSpacing w:val="0"/>
        <w:jc w:val="both"/>
      </w:pPr>
      <w:r w:rsidRPr="00766D39">
        <w:t xml:space="preserve">Békés Megye Képviselő-testülete </w:t>
      </w:r>
      <w:r>
        <w:t xml:space="preserve">utasítja Hivatalát, hogy </w:t>
      </w:r>
      <w:r w:rsidRPr="00766D39">
        <w:t xml:space="preserve">a </w:t>
      </w:r>
      <w:r>
        <w:t>szolgálati</w:t>
      </w:r>
      <w:r w:rsidRPr="00766D39">
        <w:t xml:space="preserve"> lakás</w:t>
      </w:r>
      <w:r>
        <w:t>ok</w:t>
      </w:r>
      <w:r w:rsidRPr="00766D39">
        <w:t xml:space="preserve"> közbeszerzés útján történő megszerzését </w:t>
      </w:r>
      <w:r>
        <w:t>készítse elő.</w:t>
      </w:r>
      <w:r w:rsidRPr="00766D39">
        <w:t xml:space="preserve"> </w:t>
      </w:r>
    </w:p>
    <w:p w:rsidR="005773D4" w:rsidRDefault="005773D4" w:rsidP="005773D4">
      <w:pPr>
        <w:pStyle w:val="Listaszerbekezds"/>
        <w:jc w:val="both"/>
      </w:pPr>
    </w:p>
    <w:p w:rsidR="005773D4" w:rsidRDefault="005773D4" w:rsidP="005773D4">
      <w:pPr>
        <w:ind w:left="2133" w:hanging="1425"/>
        <w:jc w:val="both"/>
      </w:pPr>
      <w:r>
        <w:t xml:space="preserve">Felelős: </w:t>
      </w:r>
      <w:r>
        <w:tab/>
        <w:t xml:space="preserve">Sziklai Zoltán – osztályvezető </w:t>
      </w:r>
    </w:p>
    <w:p w:rsidR="005773D4" w:rsidRDefault="005773D4" w:rsidP="005773D4">
      <w:pPr>
        <w:ind w:firstLine="708"/>
        <w:jc w:val="both"/>
      </w:pPr>
      <w:r>
        <w:t xml:space="preserve">Határidő: </w:t>
      </w:r>
      <w:r>
        <w:tab/>
        <w:t>2010. április 30.</w:t>
      </w:r>
    </w:p>
    <w:p w:rsidR="005773D4" w:rsidRDefault="005773D4" w:rsidP="005773D4">
      <w:pPr>
        <w:pStyle w:val="Listaszerbekezds"/>
        <w:jc w:val="both"/>
      </w:pPr>
    </w:p>
    <w:p w:rsidR="005773D4" w:rsidRPr="00766D39" w:rsidRDefault="005773D4" w:rsidP="005773D4">
      <w:pPr>
        <w:pStyle w:val="Listaszerbekezds"/>
        <w:jc w:val="both"/>
      </w:pPr>
    </w:p>
    <w:p w:rsidR="005773D4" w:rsidRPr="009921F8" w:rsidRDefault="005773D4" w:rsidP="005773D4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  <w:r w:rsidRPr="009921F8">
        <w:t xml:space="preserve">Békés Megye Képviselő-testülete </w:t>
      </w:r>
      <w:r w:rsidRPr="0022646F">
        <w:t xml:space="preserve">a </w:t>
      </w:r>
      <w:r>
        <w:t>Szolgálati Lakásprogrammal</w:t>
      </w:r>
      <w:r w:rsidRPr="0022646F">
        <w:t xml:space="preserve"> kapcsolatos költségek és </w:t>
      </w:r>
      <w:r>
        <w:t>közterhek</w:t>
      </w:r>
      <w:r w:rsidRPr="0022646F">
        <w:t xml:space="preserve"> fedezet</w:t>
      </w:r>
      <w:r>
        <w:t xml:space="preserve">ére maximum 1 milliárd forintot biztosít </w:t>
      </w:r>
      <w:r w:rsidRPr="009921F8">
        <w:t>a</w:t>
      </w:r>
      <w:r>
        <w:rPr>
          <w:b/>
          <w:bCs/>
        </w:rPr>
        <w:t xml:space="preserve"> </w:t>
      </w:r>
      <w:r>
        <w:t>Békés Megyei Önkormányzat által kibocsátott kötvényből származtatott forrás fejlesztési feladatokat finanszírozó szabadforrások terhére.</w:t>
      </w:r>
    </w:p>
    <w:p w:rsidR="005773D4" w:rsidRDefault="005773D4" w:rsidP="005773D4">
      <w:pPr>
        <w:pStyle w:val="Listaszerbekezds"/>
        <w:jc w:val="both"/>
      </w:pPr>
      <w:r>
        <w:t xml:space="preserve">Felelős: </w:t>
      </w:r>
      <w:r>
        <w:tab/>
        <w:t>Sziklai Zoltán – osztályvezető</w:t>
      </w:r>
    </w:p>
    <w:p w:rsidR="005773D4" w:rsidRDefault="005773D4" w:rsidP="005773D4">
      <w:pPr>
        <w:ind w:left="2133" w:hanging="9"/>
        <w:jc w:val="both"/>
      </w:pPr>
      <w:r>
        <w:t xml:space="preserve">Nyikora Illésné – osztályvezető </w:t>
      </w:r>
    </w:p>
    <w:p w:rsidR="005773D4" w:rsidRDefault="005773D4" w:rsidP="005773D4">
      <w:pPr>
        <w:ind w:firstLine="708"/>
        <w:jc w:val="both"/>
      </w:pPr>
      <w:r>
        <w:t xml:space="preserve">Határidő: </w:t>
      </w:r>
      <w:r>
        <w:tab/>
        <w:t xml:space="preserve">2010. július 30. </w:t>
      </w:r>
    </w:p>
    <w:p w:rsidR="005773D4" w:rsidRDefault="005773D4" w:rsidP="005773D4">
      <w:pPr>
        <w:jc w:val="both"/>
      </w:pPr>
    </w:p>
    <w:p w:rsidR="006831B5" w:rsidRDefault="006831B5">
      <w:pPr>
        <w:jc w:val="both"/>
        <w:rPr>
          <w:iCs/>
          <w:sz w:val="22"/>
        </w:rPr>
      </w:pPr>
    </w:p>
    <w:p w:rsidR="006831B5" w:rsidRDefault="006831B5">
      <w:pPr>
        <w:jc w:val="both"/>
        <w:rPr>
          <w:iCs/>
          <w:sz w:val="22"/>
        </w:rPr>
      </w:pPr>
    </w:p>
    <w:p w:rsidR="0015195D" w:rsidRDefault="0015195D">
      <w:pPr>
        <w:jc w:val="both"/>
        <w:rPr>
          <w:iCs/>
          <w:sz w:val="22"/>
        </w:rPr>
      </w:pPr>
    </w:p>
    <w:p w:rsidR="006831B5" w:rsidRDefault="006831B5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Kmf</w:t>
      </w:r>
      <w:proofErr w:type="spellEnd"/>
      <w:r>
        <w:rPr>
          <w:color w:val="000000"/>
          <w:sz w:val="22"/>
          <w:szCs w:val="22"/>
        </w:rPr>
        <w:t>.</w:t>
      </w:r>
    </w:p>
    <w:p w:rsidR="0015195D" w:rsidRDefault="0015195D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6831B5" w:rsidRDefault="006831B5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Domokos </w:t>
      </w:r>
      <w:proofErr w:type="gramStart"/>
      <w:r>
        <w:rPr>
          <w:color w:val="000000"/>
          <w:sz w:val="22"/>
          <w:szCs w:val="22"/>
        </w:rPr>
        <w:t xml:space="preserve">László  </w:t>
      </w:r>
      <w:proofErr w:type="spellStart"/>
      <w:r>
        <w:rPr>
          <w:color w:val="000000"/>
          <w:sz w:val="22"/>
          <w:szCs w:val="22"/>
        </w:rPr>
        <w:t>sk</w:t>
      </w:r>
      <w:proofErr w:type="spellEnd"/>
      <w:proofErr w:type="gramEnd"/>
      <w:r>
        <w:rPr>
          <w:color w:val="000000"/>
          <w:sz w:val="22"/>
          <w:szCs w:val="22"/>
        </w:rPr>
        <w:t xml:space="preserve">.                                                               Dr. Dávid Sándor </w:t>
      </w:r>
      <w:proofErr w:type="spellStart"/>
      <w:r>
        <w:rPr>
          <w:color w:val="000000"/>
          <w:sz w:val="22"/>
          <w:szCs w:val="22"/>
        </w:rPr>
        <w:t>sk</w:t>
      </w:r>
      <w:proofErr w:type="spellEnd"/>
      <w:r>
        <w:rPr>
          <w:color w:val="000000"/>
          <w:sz w:val="22"/>
          <w:szCs w:val="22"/>
        </w:rPr>
        <w:t>.</w:t>
      </w:r>
    </w:p>
    <w:p w:rsidR="006831B5" w:rsidRDefault="006831B5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elnök</w:t>
      </w:r>
      <w:proofErr w:type="gramEnd"/>
      <w:r>
        <w:rPr>
          <w:color w:val="000000"/>
          <w:sz w:val="22"/>
          <w:szCs w:val="22"/>
        </w:rPr>
        <w:t xml:space="preserve">                                                                                    főjegyző</w:t>
      </w:r>
    </w:p>
    <w:p w:rsidR="006831B5" w:rsidRDefault="006831B5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15195D" w:rsidRDefault="0015195D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6831B5" w:rsidRDefault="006831B5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A kivonat hiteléül:</w:t>
      </w:r>
    </w:p>
    <w:p w:rsidR="006831B5" w:rsidRDefault="006831B5">
      <w:pPr>
        <w:jc w:val="both"/>
        <w:rPr>
          <w:sz w:val="22"/>
        </w:rPr>
      </w:pPr>
    </w:p>
    <w:p w:rsidR="006831B5" w:rsidRDefault="006831B5">
      <w:pPr>
        <w:rPr>
          <w:sz w:val="22"/>
        </w:rPr>
      </w:pPr>
    </w:p>
    <w:sectPr w:rsidR="006831B5" w:rsidSect="00AA0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605"/>
    <w:multiLevelType w:val="hybridMultilevel"/>
    <w:tmpl w:val="1BC4952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3C6227"/>
    <w:multiLevelType w:val="hybridMultilevel"/>
    <w:tmpl w:val="98F099D4"/>
    <w:lvl w:ilvl="0" w:tplc="7E784F8C">
      <w:start w:val="1"/>
      <w:numFmt w:val="decimal"/>
      <w:lvlText w:val="%1."/>
      <w:lvlJc w:val="left"/>
      <w:pPr>
        <w:tabs>
          <w:tab w:val="num" w:pos="2478"/>
        </w:tabs>
        <w:ind w:left="247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0D7B56A5"/>
    <w:multiLevelType w:val="hybridMultilevel"/>
    <w:tmpl w:val="4AFAE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670EA2"/>
    <w:multiLevelType w:val="hybridMultilevel"/>
    <w:tmpl w:val="69F41F2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EF2297"/>
    <w:multiLevelType w:val="hybridMultilevel"/>
    <w:tmpl w:val="2E9A50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AC6CD3"/>
    <w:multiLevelType w:val="hybridMultilevel"/>
    <w:tmpl w:val="5BBCB304"/>
    <w:lvl w:ilvl="0" w:tplc="74EE5E5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4DE21E3"/>
    <w:multiLevelType w:val="hybridMultilevel"/>
    <w:tmpl w:val="7D909B08"/>
    <w:lvl w:ilvl="0" w:tplc="7E784F8C">
      <w:start w:val="1"/>
      <w:numFmt w:val="decimal"/>
      <w:lvlText w:val="%1."/>
      <w:lvlJc w:val="left"/>
      <w:pPr>
        <w:tabs>
          <w:tab w:val="num" w:pos="2478"/>
        </w:tabs>
        <w:ind w:left="247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5E444F"/>
    <w:multiLevelType w:val="hybridMultilevel"/>
    <w:tmpl w:val="F9EEA0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674844"/>
    <w:multiLevelType w:val="hybridMultilevel"/>
    <w:tmpl w:val="32CC23DA"/>
    <w:lvl w:ilvl="0" w:tplc="7E784F8C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1">
    <w:nsid w:val="693A1E45"/>
    <w:multiLevelType w:val="hybridMultilevel"/>
    <w:tmpl w:val="8F6EED34"/>
    <w:lvl w:ilvl="0" w:tplc="537043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BE03316"/>
    <w:multiLevelType w:val="hybridMultilevel"/>
    <w:tmpl w:val="2926F8EA"/>
    <w:lvl w:ilvl="0" w:tplc="0E7CF83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8F60D8"/>
    <w:multiLevelType w:val="hybridMultilevel"/>
    <w:tmpl w:val="44DAE71C"/>
    <w:lvl w:ilvl="0" w:tplc="0E7CF83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11"/>
  </w:num>
  <w:num w:numId="5">
    <w:abstractNumId w:val="2"/>
  </w:num>
  <w:num w:numId="6">
    <w:abstractNumId w:val="12"/>
  </w:num>
  <w:num w:numId="7">
    <w:abstractNumId w:val="13"/>
  </w:num>
  <w:num w:numId="8">
    <w:abstractNumId w:val="5"/>
  </w:num>
  <w:num w:numId="9">
    <w:abstractNumId w:val="0"/>
  </w:num>
  <w:num w:numId="10">
    <w:abstractNumId w:val="3"/>
  </w:num>
  <w:num w:numId="11">
    <w:abstractNumId w:val="6"/>
  </w:num>
  <w:num w:numId="12">
    <w:abstractNumId w:val="9"/>
  </w:num>
  <w:num w:numId="13">
    <w:abstractNumId w:val="4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6831B5"/>
    <w:rsid w:val="0015195D"/>
    <w:rsid w:val="005773D4"/>
    <w:rsid w:val="006831B5"/>
    <w:rsid w:val="00AA0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A0334"/>
    <w:rPr>
      <w:sz w:val="24"/>
      <w:szCs w:val="24"/>
    </w:rPr>
  </w:style>
  <w:style w:type="paragraph" w:styleId="Cmsor1">
    <w:name w:val="heading 1"/>
    <w:basedOn w:val="Norml"/>
    <w:next w:val="Norml"/>
    <w:qFormat/>
    <w:rsid w:val="00AA0334"/>
    <w:pPr>
      <w:keepNext/>
      <w:widowControl w:val="0"/>
      <w:autoSpaceDE w:val="0"/>
      <w:autoSpaceDN w:val="0"/>
      <w:adjustRightInd w:val="0"/>
      <w:outlineLvl w:val="0"/>
    </w:pPr>
    <w:rPr>
      <w:b/>
      <w:bCs/>
      <w:sz w:val="22"/>
      <w:szCs w:val="22"/>
      <w:u w:val="single"/>
    </w:rPr>
  </w:style>
  <w:style w:type="paragraph" w:styleId="Cmsor2">
    <w:name w:val="heading 2"/>
    <w:basedOn w:val="Norml"/>
    <w:next w:val="Norml"/>
    <w:qFormat/>
    <w:rsid w:val="00AA0334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AA0334"/>
    <w:pPr>
      <w:keepNext/>
      <w:outlineLvl w:val="2"/>
    </w:pPr>
    <w:rPr>
      <w:b/>
      <w:bCs/>
      <w:u w:val="single"/>
    </w:rPr>
  </w:style>
  <w:style w:type="paragraph" w:styleId="Cmsor4">
    <w:name w:val="heading 4"/>
    <w:basedOn w:val="Norml"/>
    <w:next w:val="Norml"/>
    <w:qFormat/>
    <w:rsid w:val="00AA0334"/>
    <w:pPr>
      <w:keepNext/>
      <w:widowControl w:val="0"/>
      <w:autoSpaceDE w:val="0"/>
      <w:autoSpaceDN w:val="0"/>
      <w:adjustRightInd w:val="0"/>
      <w:outlineLvl w:val="3"/>
    </w:pPr>
    <w:rPr>
      <w:b/>
      <w:bCs/>
      <w:color w:val="000000"/>
      <w:szCs w:val="22"/>
      <w:u w:val="single"/>
    </w:rPr>
  </w:style>
  <w:style w:type="paragraph" w:styleId="Cmsor5">
    <w:name w:val="heading 5"/>
    <w:basedOn w:val="Norml"/>
    <w:next w:val="Norml"/>
    <w:qFormat/>
    <w:rsid w:val="00AA0334"/>
    <w:pPr>
      <w:keepNext/>
      <w:outlineLvl w:val="4"/>
    </w:pPr>
    <w:rPr>
      <w:b/>
      <w:bCs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semiHidden/>
    <w:rsid w:val="00AA0334"/>
    <w:pPr>
      <w:ind w:right="-648"/>
      <w:jc w:val="both"/>
    </w:pPr>
    <w:rPr>
      <w:color w:val="000000"/>
    </w:rPr>
  </w:style>
  <w:style w:type="paragraph" w:styleId="Szvegtrzs">
    <w:name w:val="Body Text"/>
    <w:basedOn w:val="Norml"/>
    <w:semiHidden/>
    <w:rsid w:val="00AA0334"/>
    <w:pPr>
      <w:jc w:val="both"/>
    </w:pPr>
  </w:style>
  <w:style w:type="paragraph" w:styleId="Szvegtrzsbehzssal">
    <w:name w:val="Body Text Indent"/>
    <w:basedOn w:val="Norml"/>
    <w:semiHidden/>
    <w:rsid w:val="00AA0334"/>
    <w:pPr>
      <w:ind w:left="708" w:hanging="708"/>
      <w:jc w:val="both"/>
    </w:pPr>
    <w:rPr>
      <w:bCs/>
    </w:rPr>
  </w:style>
  <w:style w:type="paragraph" w:styleId="Szvegtrzs3">
    <w:name w:val="Body Text 3"/>
    <w:basedOn w:val="Norml"/>
    <w:semiHidden/>
    <w:rsid w:val="00AA0334"/>
    <w:pPr>
      <w:widowControl w:val="0"/>
      <w:autoSpaceDE w:val="0"/>
      <w:autoSpaceDN w:val="0"/>
      <w:adjustRightInd w:val="0"/>
      <w:jc w:val="both"/>
    </w:pPr>
    <w:rPr>
      <w:color w:val="000000"/>
      <w:szCs w:val="22"/>
    </w:rPr>
  </w:style>
  <w:style w:type="paragraph" w:styleId="Szvegtrzsbehzssal2">
    <w:name w:val="Body Text Indent 2"/>
    <w:basedOn w:val="Norml"/>
    <w:semiHidden/>
    <w:rsid w:val="00AA0334"/>
    <w:pPr>
      <w:ind w:left="360"/>
      <w:jc w:val="both"/>
    </w:pPr>
    <w:rPr>
      <w:szCs w:val="22"/>
    </w:rPr>
  </w:style>
  <w:style w:type="paragraph" w:styleId="Listaszerbekezds">
    <w:name w:val="List Paragraph"/>
    <w:basedOn w:val="Norml"/>
    <w:uiPriority w:val="99"/>
    <w:qFormat/>
    <w:rsid w:val="005773D4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Rabai Ibolya</dc:creator>
  <cp:keywords/>
  <cp:lastModifiedBy> </cp:lastModifiedBy>
  <cp:revision>2</cp:revision>
  <cp:lastPrinted>2010-02-22T14:23:00Z</cp:lastPrinted>
  <dcterms:created xsi:type="dcterms:W3CDTF">2010-03-05T09:18:00Z</dcterms:created>
  <dcterms:modified xsi:type="dcterms:W3CDTF">2010-03-05T09:18:00Z</dcterms:modified>
</cp:coreProperties>
</file>