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098" w:rsidRDefault="00050098" w:rsidP="00BA1DAA">
      <w:pPr>
        <w:spacing w:after="200" w:line="276" w:lineRule="auto"/>
        <w:rPr>
          <w:rFonts w:asciiTheme="minorHAnsi" w:eastAsia="Calibri" w:hAnsiTheme="minorHAnsi"/>
          <w:b/>
          <w:szCs w:val="24"/>
          <w:u w:val="single"/>
        </w:rPr>
      </w:pPr>
    </w:p>
    <w:p w:rsidR="00141B08" w:rsidRPr="00BA1DAA" w:rsidRDefault="00141B08" w:rsidP="00BA1DAA">
      <w:pPr>
        <w:spacing w:after="200" w:line="276" w:lineRule="auto"/>
        <w:rPr>
          <w:rFonts w:asciiTheme="minorHAnsi" w:eastAsia="Calibri" w:hAnsiTheme="minorHAnsi"/>
          <w:b/>
          <w:szCs w:val="24"/>
          <w:u w:val="single"/>
        </w:rPr>
      </w:pPr>
    </w:p>
    <w:p w:rsidR="00050098" w:rsidRPr="00BA1DAA" w:rsidRDefault="00141B08" w:rsidP="00BA1DAA">
      <w:pPr>
        <w:spacing w:after="200" w:line="276" w:lineRule="auto"/>
        <w:jc w:val="center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noProof/>
          <w:szCs w:val="24"/>
          <w:lang w:eastAsia="hu-HU"/>
        </w:rPr>
        <w:drawing>
          <wp:inline distT="0" distB="0" distL="0" distR="0">
            <wp:extent cx="1292225" cy="1292225"/>
            <wp:effectExtent l="19050" t="0" r="3175" b="0"/>
            <wp:docPr id="12" name="Kép 1" descr="be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ke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098" w:rsidRPr="00BA1DAA" w:rsidRDefault="00050098" w:rsidP="00BA1DAA">
      <w:pPr>
        <w:spacing w:after="200" w:line="276" w:lineRule="auto"/>
        <w:jc w:val="center"/>
        <w:rPr>
          <w:rFonts w:asciiTheme="minorHAnsi" w:hAnsiTheme="minorHAnsi"/>
          <w:szCs w:val="24"/>
        </w:rPr>
      </w:pPr>
    </w:p>
    <w:p w:rsidR="00050098" w:rsidRPr="00BA1DAA" w:rsidRDefault="00050098" w:rsidP="00BA1DAA">
      <w:pPr>
        <w:spacing w:after="200" w:line="276" w:lineRule="auto"/>
        <w:jc w:val="center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Békés Megyei Önkormányzat TÁMOP 7.2.1 projektje keretében</w:t>
      </w:r>
    </w:p>
    <w:p w:rsidR="00050098" w:rsidRPr="00BA1DAA" w:rsidRDefault="00050098" w:rsidP="00BA1DAA">
      <w:pPr>
        <w:spacing w:after="200" w:line="276" w:lineRule="auto"/>
        <w:jc w:val="center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„Szinergiavizsgálat más operatív programmal, az egymásra épülő programok nevesítése” főtevékenységen belül elkészült:</w:t>
      </w:r>
    </w:p>
    <w:p w:rsidR="00050098" w:rsidRPr="00BA1DAA" w:rsidRDefault="00050098" w:rsidP="00BA1DAA">
      <w:pPr>
        <w:spacing w:after="200" w:line="276" w:lineRule="auto"/>
        <w:jc w:val="center"/>
        <w:rPr>
          <w:rFonts w:asciiTheme="minorHAnsi" w:hAnsiTheme="minorHAnsi"/>
          <w:szCs w:val="24"/>
        </w:rPr>
      </w:pPr>
    </w:p>
    <w:p w:rsidR="00050098" w:rsidRPr="00BA1DAA" w:rsidRDefault="00050098" w:rsidP="00BA1DAA">
      <w:pPr>
        <w:spacing w:after="200" w:line="276" w:lineRule="auto"/>
        <w:jc w:val="center"/>
        <w:rPr>
          <w:rFonts w:asciiTheme="minorHAnsi" w:hAnsiTheme="minorHAnsi"/>
          <w:b/>
          <w:szCs w:val="24"/>
        </w:rPr>
      </w:pPr>
      <w:r w:rsidRPr="00BA1DAA">
        <w:rPr>
          <w:rFonts w:asciiTheme="minorHAnsi" w:hAnsiTheme="minorHAnsi"/>
          <w:b/>
          <w:szCs w:val="24"/>
        </w:rPr>
        <w:t>„VP-ből finanszírozható az EFOP-hoz kapcsolódó programok”</w:t>
      </w:r>
    </w:p>
    <w:p w:rsidR="00050098" w:rsidRPr="00BA1DAA" w:rsidRDefault="00050098" w:rsidP="00BA1DAA">
      <w:pPr>
        <w:spacing w:after="200" w:line="276" w:lineRule="auto"/>
        <w:jc w:val="center"/>
        <w:rPr>
          <w:rFonts w:asciiTheme="minorHAnsi" w:hAnsiTheme="minorHAnsi"/>
          <w:szCs w:val="24"/>
        </w:rPr>
      </w:pPr>
    </w:p>
    <w:p w:rsidR="00050098" w:rsidRPr="00BA1DAA" w:rsidRDefault="00050098" w:rsidP="00BA1DAA">
      <w:pPr>
        <w:spacing w:after="200" w:line="276" w:lineRule="auto"/>
        <w:jc w:val="center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című dokumentum</w:t>
      </w:r>
    </w:p>
    <w:p w:rsidR="00050098" w:rsidRPr="00BA1DAA" w:rsidRDefault="00050098" w:rsidP="00BA1DAA">
      <w:pPr>
        <w:spacing w:after="200" w:line="276" w:lineRule="auto"/>
        <w:rPr>
          <w:rFonts w:asciiTheme="minorHAnsi" w:eastAsia="Calibri" w:hAnsiTheme="minorHAnsi"/>
          <w:b/>
          <w:szCs w:val="24"/>
          <w:u w:val="single"/>
        </w:rPr>
      </w:pPr>
    </w:p>
    <w:p w:rsidR="00050098" w:rsidRPr="00BA1DAA" w:rsidRDefault="00050098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050098" w:rsidRPr="00BA1DAA" w:rsidRDefault="00050098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C06D1B" w:rsidRPr="00BA1DAA" w:rsidRDefault="00C06D1B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C06D1B" w:rsidRPr="00BA1DAA" w:rsidRDefault="00C06D1B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C06D1B" w:rsidRPr="00BA1DAA" w:rsidRDefault="00C06D1B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050098" w:rsidRPr="00BA1DAA" w:rsidRDefault="00050098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050098" w:rsidRPr="00BA1DAA" w:rsidRDefault="00050098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050098" w:rsidRPr="00BA1DAA" w:rsidRDefault="002958A5" w:rsidP="00BA1DAA">
      <w:pPr>
        <w:spacing w:after="20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92075</wp:posOffset>
                </wp:positionV>
                <wp:extent cx="3228975" cy="21907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8A5" w:rsidRDefault="002958A5">
                            <w:bookmarkStart w:id="0" w:name="_GoBack"/>
                            <w:r w:rsidRPr="002958A5"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>
                                  <wp:extent cx="2817495" cy="1944980"/>
                                  <wp:effectExtent l="0" t="0" r="0" b="0"/>
                                  <wp:docPr id="2" name="Kép 2" descr="C:\Users\felhasznalo\Downloads\infoblokk_kedv_final_CMYK_ ESZ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felhasznalo\Downloads\infoblokk_kedv_final_CMYK_ ESZ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7495" cy="1944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65pt;margin-top:7.25pt;width:254.25pt;height:17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O+6gwIAABA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" stroked="f">
                <v:textbox>
                  <w:txbxContent>
                    <w:p w:rsidR="002958A5" w:rsidRDefault="002958A5">
                      <w:bookmarkStart w:id="1" w:name="_GoBack"/>
                      <w:r w:rsidRPr="002958A5">
                        <w:rPr>
                          <w:noProof/>
                          <w:lang w:eastAsia="hu-HU"/>
                        </w:rPr>
                        <w:drawing>
                          <wp:inline distT="0" distB="0" distL="0" distR="0">
                            <wp:extent cx="2817495" cy="1944980"/>
                            <wp:effectExtent l="0" t="0" r="0" b="0"/>
                            <wp:docPr id="2" name="Kép 2" descr="C:\Users\felhasznalo\Downloads\infoblokk_kedv_final_CMYK_ ESZ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felhasznalo\Downloads\infoblokk_kedv_final_CMYK_ ESZ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7495" cy="1944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50098" w:rsidRPr="00BA1DAA">
        <w:rPr>
          <w:rFonts w:asciiTheme="minorHAnsi" w:hAnsiTheme="minorHAnsi"/>
          <w:szCs w:val="24"/>
        </w:rPr>
        <w:t>Békéscsaba, 2015. december 2</w:t>
      </w:r>
      <w:r w:rsidR="00C06D1B" w:rsidRPr="00BA1DAA">
        <w:rPr>
          <w:rFonts w:asciiTheme="minorHAnsi" w:hAnsiTheme="minorHAnsi"/>
          <w:szCs w:val="24"/>
        </w:rPr>
        <w:t>3</w:t>
      </w:r>
      <w:r w:rsidR="00050098" w:rsidRPr="00BA1DAA">
        <w:rPr>
          <w:rFonts w:asciiTheme="minorHAnsi" w:hAnsiTheme="minorHAnsi"/>
          <w:szCs w:val="24"/>
        </w:rPr>
        <w:t>.</w:t>
      </w:r>
    </w:p>
    <w:p w:rsidR="00050098" w:rsidRDefault="00050098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br w:type="page"/>
      </w:r>
    </w:p>
    <w:p w:rsidR="00141B08" w:rsidRDefault="00141B08" w:rsidP="00141B08">
      <w:pPr>
        <w:rPr>
          <w:szCs w:val="24"/>
        </w:rPr>
      </w:pPr>
    </w:p>
    <w:p w:rsidR="00141B08" w:rsidRDefault="00141B08" w:rsidP="00141B08">
      <w:pPr>
        <w:tabs>
          <w:tab w:val="left" w:pos="0"/>
        </w:tabs>
        <w:jc w:val="center"/>
        <w:rPr>
          <w:b/>
          <w:bCs/>
          <w:iCs/>
          <w:color w:val="000000"/>
          <w:sz w:val="32"/>
          <w:szCs w:val="32"/>
        </w:rPr>
      </w:pPr>
    </w:p>
    <w:p w:rsidR="00141B08" w:rsidRPr="00500E15" w:rsidRDefault="00141B08" w:rsidP="00141B08">
      <w:pPr>
        <w:tabs>
          <w:tab w:val="left" w:pos="0"/>
        </w:tabs>
        <w:jc w:val="center"/>
        <w:rPr>
          <w:b/>
          <w:bCs/>
          <w:iCs/>
          <w:color w:val="000000"/>
          <w:sz w:val="32"/>
          <w:szCs w:val="32"/>
        </w:rPr>
      </w:pPr>
      <w:r w:rsidRPr="00500E15">
        <w:rPr>
          <w:b/>
          <w:bCs/>
          <w:iCs/>
          <w:color w:val="000000"/>
          <w:sz w:val="32"/>
          <w:szCs w:val="32"/>
        </w:rPr>
        <w:t>Készítette:</w:t>
      </w:r>
    </w:p>
    <w:p w:rsidR="00141B08" w:rsidRDefault="00141B08" w:rsidP="00141B08">
      <w:pPr>
        <w:tabs>
          <w:tab w:val="left" w:pos="0"/>
        </w:tabs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141B08" w:rsidRDefault="00141B08" w:rsidP="00141B08">
      <w:pPr>
        <w:tabs>
          <w:tab w:val="left" w:pos="0"/>
        </w:tabs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141B08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141B08" w:rsidRPr="008138EA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  <w:r w:rsidRPr="008138EA">
        <w:rPr>
          <w:b/>
          <w:bCs/>
          <w:iCs/>
          <w:color w:val="000000"/>
          <w:sz w:val="28"/>
          <w:szCs w:val="28"/>
        </w:rPr>
        <w:t>Békés Megyei Területi Társadalmi Aktivitás Nonprofit Kft.</w:t>
      </w:r>
    </w:p>
    <w:p w:rsidR="00141B08" w:rsidRPr="00922BAF" w:rsidRDefault="000961B1" w:rsidP="00141B08">
      <w:pPr>
        <w:tabs>
          <w:tab w:val="left" w:pos="0"/>
        </w:tabs>
        <w:spacing w:line="276" w:lineRule="auto"/>
        <w:jc w:val="center"/>
        <w:rPr>
          <w:color w:val="000000"/>
        </w:rPr>
      </w:pPr>
      <w:hyperlink r:id="rId10" w:tgtFrame="_blank" w:history="1">
        <w:r w:rsidR="00141B08" w:rsidRPr="00922BAF">
          <w:rPr>
            <w:color w:val="000000"/>
            <w:szCs w:val="24"/>
          </w:rPr>
          <w:t>5600 Békéscsaba, Árpád sor 18.</w:t>
        </w:r>
      </w:hyperlink>
    </w:p>
    <w:p w:rsidR="00141B08" w:rsidRDefault="00141B08" w:rsidP="00141B08">
      <w:pPr>
        <w:tabs>
          <w:tab w:val="left" w:pos="0"/>
        </w:tabs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141B08" w:rsidRPr="00500E15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141B08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141B08" w:rsidRPr="008138EA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  <w:r w:rsidRPr="008138EA">
        <w:rPr>
          <w:b/>
          <w:bCs/>
          <w:iCs/>
          <w:color w:val="000000"/>
          <w:sz w:val="28"/>
          <w:szCs w:val="28"/>
        </w:rPr>
        <w:t xml:space="preserve"> és</w:t>
      </w:r>
      <w:r>
        <w:rPr>
          <w:b/>
          <w:bCs/>
          <w:iCs/>
          <w:color w:val="000000"/>
          <w:sz w:val="28"/>
          <w:szCs w:val="28"/>
        </w:rPr>
        <w:t xml:space="preserve"> </w:t>
      </w:r>
    </w:p>
    <w:p w:rsidR="00141B08" w:rsidRDefault="00141B08" w:rsidP="00141B08">
      <w:pPr>
        <w:tabs>
          <w:tab w:val="left" w:pos="0"/>
        </w:tabs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141B08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141B08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141B08" w:rsidRPr="008138EA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  <w:r w:rsidRPr="008138EA">
        <w:rPr>
          <w:b/>
          <w:bCs/>
          <w:iCs/>
          <w:color w:val="000000"/>
          <w:sz w:val="28"/>
          <w:szCs w:val="28"/>
        </w:rPr>
        <w:t xml:space="preserve">Békés Megyei Vállalkozási és Fejlesztési Nonprofit Kft. </w:t>
      </w:r>
    </w:p>
    <w:p w:rsidR="00141B08" w:rsidRPr="00922BAF" w:rsidRDefault="000961B1" w:rsidP="00141B08">
      <w:pPr>
        <w:tabs>
          <w:tab w:val="left" w:pos="0"/>
        </w:tabs>
        <w:spacing w:line="276" w:lineRule="auto"/>
        <w:jc w:val="center"/>
        <w:rPr>
          <w:color w:val="000000"/>
        </w:rPr>
      </w:pPr>
      <w:hyperlink r:id="rId11" w:tgtFrame="_blank" w:history="1">
        <w:r w:rsidR="00141B08" w:rsidRPr="00922BAF">
          <w:rPr>
            <w:color w:val="000000"/>
            <w:szCs w:val="24"/>
          </w:rPr>
          <w:t>5600 Békéscsaba, Árpád sor 18.</w:t>
        </w:r>
      </w:hyperlink>
    </w:p>
    <w:p w:rsidR="00141B08" w:rsidRDefault="00141B08" w:rsidP="00141B08">
      <w:pPr>
        <w:tabs>
          <w:tab w:val="left" w:pos="0"/>
        </w:tabs>
        <w:jc w:val="center"/>
        <w:rPr>
          <w:b/>
          <w:bCs/>
          <w:iCs/>
          <w:color w:val="000000"/>
          <w:sz w:val="28"/>
          <w:szCs w:val="28"/>
        </w:rPr>
      </w:pPr>
    </w:p>
    <w:p w:rsidR="00141B08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141B08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141B08" w:rsidRDefault="00141B08" w:rsidP="00141B08">
      <w:pPr>
        <w:rPr>
          <w:szCs w:val="24"/>
        </w:rPr>
      </w:pPr>
    </w:p>
    <w:p w:rsidR="00141B08" w:rsidRDefault="00141B08" w:rsidP="00141B08">
      <w:pPr>
        <w:rPr>
          <w:szCs w:val="24"/>
        </w:rPr>
      </w:pPr>
      <w:r>
        <w:rPr>
          <w:szCs w:val="24"/>
        </w:rPr>
        <w:br w:type="page"/>
      </w:r>
    </w:p>
    <w:p w:rsidR="00141B08" w:rsidRDefault="00141B08" w:rsidP="00141B08">
      <w:pPr>
        <w:rPr>
          <w:szCs w:val="24"/>
        </w:rPr>
      </w:pPr>
    </w:p>
    <w:p w:rsidR="00141B08" w:rsidRDefault="00141B08" w:rsidP="00141B08">
      <w:pPr>
        <w:rPr>
          <w:szCs w:val="24"/>
        </w:rPr>
      </w:pPr>
    </w:p>
    <w:p w:rsidR="00141B08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sz w:val="32"/>
          <w:szCs w:val="32"/>
        </w:rPr>
      </w:pPr>
      <w:r w:rsidRPr="008138EA">
        <w:rPr>
          <w:b/>
          <w:bCs/>
          <w:iCs/>
          <w:sz w:val="32"/>
          <w:szCs w:val="32"/>
        </w:rPr>
        <w:t>Közreműködők:</w:t>
      </w:r>
    </w:p>
    <w:p w:rsidR="00141B08" w:rsidRDefault="00141B08" w:rsidP="00141B08">
      <w:pPr>
        <w:tabs>
          <w:tab w:val="left" w:pos="0"/>
        </w:tabs>
        <w:jc w:val="center"/>
        <w:rPr>
          <w:bCs/>
          <w:iCs/>
          <w:color w:val="000000"/>
          <w:sz w:val="28"/>
          <w:szCs w:val="28"/>
        </w:rPr>
      </w:pPr>
    </w:p>
    <w:p w:rsidR="00141B08" w:rsidRPr="008138EA" w:rsidRDefault="00141B08" w:rsidP="00141B08">
      <w:pPr>
        <w:tabs>
          <w:tab w:val="left" w:pos="0"/>
        </w:tabs>
        <w:spacing w:line="276" w:lineRule="auto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noProof/>
          <w:color w:val="000000"/>
          <w:sz w:val="28"/>
          <w:szCs w:val="28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342265</wp:posOffset>
            </wp:positionV>
            <wp:extent cx="5795645" cy="1673225"/>
            <wp:effectExtent l="19050" t="0" r="0" b="0"/>
            <wp:wrapSquare wrapText="bothSides"/>
            <wp:docPr id="1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4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1B08" w:rsidRDefault="00141B08" w:rsidP="00141B08">
      <w:pPr>
        <w:tabs>
          <w:tab w:val="left" w:pos="0"/>
        </w:tabs>
        <w:jc w:val="center"/>
        <w:rPr>
          <w:bCs/>
          <w:iCs/>
          <w:color w:val="000000"/>
          <w:sz w:val="28"/>
          <w:szCs w:val="28"/>
        </w:rPr>
      </w:pPr>
    </w:p>
    <w:p w:rsidR="00141B08" w:rsidRPr="008138EA" w:rsidRDefault="00141B08" w:rsidP="00141B08">
      <w:pPr>
        <w:tabs>
          <w:tab w:val="left" w:pos="0"/>
        </w:tabs>
        <w:spacing w:line="276" w:lineRule="auto"/>
        <w:jc w:val="center"/>
        <w:rPr>
          <w:bCs/>
          <w:iCs/>
          <w:color w:val="000000"/>
          <w:sz w:val="28"/>
          <w:szCs w:val="28"/>
        </w:rPr>
      </w:pPr>
    </w:p>
    <w:p w:rsidR="00141B08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és</w:t>
      </w:r>
    </w:p>
    <w:p w:rsidR="00141B08" w:rsidRPr="008138EA" w:rsidRDefault="00141B08" w:rsidP="00141B08">
      <w:pPr>
        <w:tabs>
          <w:tab w:val="left" w:pos="0"/>
        </w:tabs>
        <w:spacing w:line="276" w:lineRule="auto"/>
        <w:jc w:val="center"/>
        <w:rPr>
          <w:bCs/>
          <w:iCs/>
          <w:color w:val="000000"/>
          <w:sz w:val="28"/>
          <w:szCs w:val="28"/>
        </w:rPr>
      </w:pPr>
    </w:p>
    <w:p w:rsidR="00141B08" w:rsidRDefault="00141B08" w:rsidP="00141B08">
      <w:pPr>
        <w:tabs>
          <w:tab w:val="left" w:pos="0"/>
        </w:tabs>
        <w:jc w:val="center"/>
        <w:rPr>
          <w:bCs/>
          <w:iCs/>
          <w:color w:val="000000"/>
          <w:sz w:val="28"/>
          <w:szCs w:val="28"/>
        </w:rPr>
      </w:pPr>
    </w:p>
    <w:p w:rsidR="00141B08" w:rsidRPr="008138EA" w:rsidRDefault="00141B08" w:rsidP="00141B08">
      <w:pPr>
        <w:tabs>
          <w:tab w:val="left" w:pos="0"/>
        </w:tabs>
        <w:spacing w:line="276" w:lineRule="auto"/>
        <w:jc w:val="center"/>
        <w:rPr>
          <w:bCs/>
          <w:iCs/>
          <w:color w:val="000000"/>
          <w:sz w:val="28"/>
          <w:szCs w:val="28"/>
        </w:rPr>
      </w:pPr>
    </w:p>
    <w:p w:rsidR="00141B08" w:rsidRPr="008138EA" w:rsidRDefault="00141B08" w:rsidP="00141B08">
      <w:pPr>
        <w:tabs>
          <w:tab w:val="left" w:pos="0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Széllovagok</w:t>
      </w:r>
      <w:r w:rsidRPr="008138EA">
        <w:rPr>
          <w:b/>
          <w:bCs/>
          <w:color w:val="000000"/>
          <w:sz w:val="28"/>
          <w:szCs w:val="28"/>
        </w:rPr>
        <w:t xml:space="preserve"> Kft.</w:t>
      </w:r>
    </w:p>
    <w:p w:rsidR="00141B08" w:rsidRDefault="00141B08" w:rsidP="00141B08">
      <w:pPr>
        <w:rPr>
          <w:szCs w:val="24"/>
        </w:rPr>
      </w:pPr>
    </w:p>
    <w:p w:rsidR="00141B08" w:rsidRDefault="00141B08" w:rsidP="00141B08">
      <w:pPr>
        <w:jc w:val="center"/>
        <w:rPr>
          <w:szCs w:val="24"/>
        </w:rPr>
      </w:pPr>
      <w:r>
        <w:rPr>
          <w:noProof/>
          <w:szCs w:val="24"/>
          <w:lang w:eastAsia="hu-HU"/>
        </w:rPr>
        <w:drawing>
          <wp:inline distT="0" distB="0" distL="0" distR="0">
            <wp:extent cx="2191092" cy="1890346"/>
            <wp:effectExtent l="19050" t="0" r="0" b="0"/>
            <wp:docPr id="14" name="Kép 8" descr="Szellovagok-LOGO_15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ellovagok-LOGO_1500p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4150" cy="189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08" w:rsidRDefault="00141B08" w:rsidP="00141B08">
      <w:pPr>
        <w:jc w:val="center"/>
        <w:rPr>
          <w:szCs w:val="24"/>
        </w:rPr>
      </w:pPr>
    </w:p>
    <w:p w:rsidR="00141B08" w:rsidRDefault="00141B08" w:rsidP="00141B08">
      <w:pPr>
        <w:jc w:val="center"/>
        <w:rPr>
          <w:szCs w:val="24"/>
        </w:rPr>
      </w:pPr>
    </w:p>
    <w:p w:rsidR="00141B08" w:rsidRDefault="00141B08" w:rsidP="00141B08">
      <w:pPr>
        <w:rPr>
          <w:szCs w:val="24"/>
        </w:rPr>
      </w:pPr>
      <w:r>
        <w:rPr>
          <w:szCs w:val="24"/>
        </w:rPr>
        <w:br w:type="page"/>
      </w:r>
    </w:p>
    <w:p w:rsidR="00141B08" w:rsidRDefault="00141B08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141B08" w:rsidRPr="00BA1DAA" w:rsidRDefault="00141B08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C06D1B" w:rsidRPr="00BA1DAA" w:rsidRDefault="00C06D1B" w:rsidP="00BA1DAA">
      <w:pPr>
        <w:spacing w:after="200" w:line="276" w:lineRule="auto"/>
        <w:jc w:val="center"/>
        <w:rPr>
          <w:rFonts w:asciiTheme="minorHAnsi" w:hAnsiTheme="minorHAnsi"/>
          <w:b/>
          <w:sz w:val="22"/>
        </w:rPr>
      </w:pPr>
    </w:p>
    <w:p w:rsidR="00AE63AC" w:rsidRPr="00BA1DAA" w:rsidRDefault="00050098" w:rsidP="00BA1DAA">
      <w:pPr>
        <w:spacing w:after="200" w:line="276" w:lineRule="auto"/>
        <w:jc w:val="center"/>
        <w:rPr>
          <w:rFonts w:asciiTheme="minorHAnsi" w:hAnsiTheme="minorHAnsi"/>
          <w:b/>
          <w:sz w:val="22"/>
        </w:rPr>
      </w:pPr>
      <w:r w:rsidRPr="00BA1DAA">
        <w:rPr>
          <w:rFonts w:asciiTheme="minorHAnsi" w:hAnsiTheme="minorHAnsi"/>
          <w:b/>
          <w:sz w:val="22"/>
        </w:rPr>
        <w:t>TARTALOM</w:t>
      </w:r>
    </w:p>
    <w:p w:rsidR="004C72FA" w:rsidRDefault="008317F3">
      <w:pPr>
        <w:pStyle w:val="TJ1"/>
        <w:tabs>
          <w:tab w:val="left" w:pos="440"/>
          <w:tab w:val="right" w:leader="dot" w:pos="9062"/>
        </w:tabs>
        <w:rPr>
          <w:rFonts w:asciiTheme="minorHAnsi" w:eastAsiaTheme="minorEastAsia" w:hAnsiTheme="minorHAnsi"/>
          <w:noProof/>
          <w:sz w:val="22"/>
          <w:lang w:eastAsia="hu-HU"/>
        </w:rPr>
      </w:pPr>
      <w:r w:rsidRPr="00BA1DAA">
        <w:rPr>
          <w:rFonts w:asciiTheme="minorHAnsi" w:hAnsiTheme="minorHAnsi"/>
          <w:b/>
          <w:sz w:val="22"/>
        </w:rPr>
        <w:fldChar w:fldCharType="begin"/>
      </w:r>
      <w:r w:rsidR="00E223C4" w:rsidRPr="00BA1DAA">
        <w:rPr>
          <w:rFonts w:asciiTheme="minorHAnsi" w:hAnsiTheme="minorHAnsi"/>
          <w:b/>
          <w:sz w:val="22"/>
        </w:rPr>
        <w:instrText xml:space="preserve"> TOC \o "1-2" \h \z \u </w:instrText>
      </w:r>
      <w:r w:rsidRPr="00BA1DAA">
        <w:rPr>
          <w:rFonts w:asciiTheme="minorHAnsi" w:hAnsiTheme="minorHAnsi"/>
          <w:b/>
          <w:sz w:val="22"/>
        </w:rPr>
        <w:fldChar w:fldCharType="separate"/>
      </w:r>
      <w:hyperlink w:anchor="_Toc439012510" w:history="1">
        <w:r w:rsidR="004C72FA" w:rsidRPr="00F71D02">
          <w:rPr>
            <w:rStyle w:val="Hiperhivatkozs"/>
            <w:noProof/>
          </w:rPr>
          <w:t>1.</w:t>
        </w:r>
        <w:r w:rsidR="004C72FA">
          <w:rPr>
            <w:rFonts w:asciiTheme="minorHAnsi" w:eastAsiaTheme="minorEastAsia" w:hAnsiTheme="minorHAnsi"/>
            <w:noProof/>
            <w:sz w:val="22"/>
            <w:lang w:eastAsia="hu-HU"/>
          </w:rPr>
          <w:tab/>
        </w:r>
        <w:r w:rsidR="004C72FA" w:rsidRPr="00F71D02">
          <w:rPr>
            <w:rStyle w:val="Hiperhivatkozs"/>
            <w:noProof/>
          </w:rPr>
          <w:t>A Vidékfejlesztési Program (VP) és az Emberi Erőforrás Fejlesztési Operatív Program (EFOP) kapcsolata</w:t>
        </w:r>
        <w:r w:rsidR="004C72F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72FA">
          <w:rPr>
            <w:noProof/>
            <w:webHidden/>
          </w:rPr>
          <w:instrText xml:space="preserve"> PAGEREF _Toc439012510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41B0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C72FA" w:rsidRDefault="000961B1">
      <w:pPr>
        <w:pStyle w:val="TJ1"/>
        <w:tabs>
          <w:tab w:val="left" w:pos="440"/>
          <w:tab w:val="right" w:leader="dot" w:pos="9062"/>
        </w:tabs>
        <w:rPr>
          <w:rFonts w:asciiTheme="minorHAnsi" w:eastAsiaTheme="minorEastAsia" w:hAnsiTheme="minorHAnsi"/>
          <w:noProof/>
          <w:sz w:val="22"/>
          <w:lang w:eastAsia="hu-HU"/>
        </w:rPr>
      </w:pPr>
      <w:hyperlink w:anchor="_Toc439012511" w:history="1">
        <w:r w:rsidR="004C72FA" w:rsidRPr="00F71D02">
          <w:rPr>
            <w:rStyle w:val="Hiperhivatkozs"/>
            <w:noProof/>
          </w:rPr>
          <w:t>2.</w:t>
        </w:r>
        <w:r w:rsidR="004C72FA">
          <w:rPr>
            <w:rFonts w:asciiTheme="minorHAnsi" w:eastAsiaTheme="minorEastAsia" w:hAnsiTheme="minorHAnsi"/>
            <w:noProof/>
            <w:sz w:val="22"/>
            <w:lang w:eastAsia="hu-HU"/>
          </w:rPr>
          <w:tab/>
        </w:r>
        <w:r w:rsidR="004C72FA" w:rsidRPr="00F71D02">
          <w:rPr>
            <w:rStyle w:val="Hiperhivatkozs"/>
            <w:noProof/>
          </w:rPr>
          <w:t>Kiemelt VP Program javaslatok</w:t>
        </w:r>
        <w:r w:rsidR="004C72FA">
          <w:rPr>
            <w:noProof/>
            <w:webHidden/>
          </w:rPr>
          <w:tab/>
        </w:r>
        <w:r w:rsidR="008317F3">
          <w:rPr>
            <w:noProof/>
            <w:webHidden/>
          </w:rPr>
          <w:fldChar w:fldCharType="begin"/>
        </w:r>
        <w:r w:rsidR="004C72FA">
          <w:rPr>
            <w:noProof/>
            <w:webHidden/>
          </w:rPr>
          <w:instrText xml:space="preserve"> PAGEREF _Toc439012511 \h </w:instrText>
        </w:r>
        <w:r w:rsidR="008317F3">
          <w:rPr>
            <w:noProof/>
            <w:webHidden/>
          </w:rPr>
        </w:r>
        <w:r w:rsidR="008317F3">
          <w:rPr>
            <w:noProof/>
            <w:webHidden/>
          </w:rPr>
          <w:fldChar w:fldCharType="separate"/>
        </w:r>
        <w:r w:rsidR="00141B08">
          <w:rPr>
            <w:noProof/>
            <w:webHidden/>
          </w:rPr>
          <w:t>8</w:t>
        </w:r>
        <w:r w:rsidR="008317F3">
          <w:rPr>
            <w:noProof/>
            <w:webHidden/>
          </w:rPr>
          <w:fldChar w:fldCharType="end"/>
        </w:r>
      </w:hyperlink>
    </w:p>
    <w:p w:rsidR="004C72FA" w:rsidRDefault="000961B1">
      <w:pPr>
        <w:pStyle w:val="TJ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sz w:val="22"/>
          <w:lang w:eastAsia="hu-HU"/>
        </w:rPr>
      </w:pPr>
      <w:hyperlink w:anchor="_Toc439012512" w:history="1">
        <w:r w:rsidR="004C72FA" w:rsidRPr="00F71D02">
          <w:rPr>
            <w:rStyle w:val="Hiperhivatkozs"/>
            <w:rFonts w:eastAsia="Times New Roman"/>
            <w:noProof/>
          </w:rPr>
          <w:t>2.1.</w:t>
        </w:r>
        <w:r w:rsidR="004C72FA">
          <w:rPr>
            <w:rFonts w:asciiTheme="minorHAnsi" w:eastAsiaTheme="minorEastAsia" w:hAnsiTheme="minorHAnsi"/>
            <w:noProof/>
            <w:sz w:val="22"/>
            <w:lang w:eastAsia="hu-HU"/>
          </w:rPr>
          <w:tab/>
        </w:r>
        <w:r w:rsidR="004C72FA" w:rsidRPr="00F71D02">
          <w:rPr>
            <w:rStyle w:val="Hiperhivatkozs"/>
            <w:noProof/>
          </w:rPr>
          <w:t>Békés megye, a fiatal gazdák és vállalkozók megyéje</w:t>
        </w:r>
        <w:r w:rsidR="004C72FA">
          <w:rPr>
            <w:noProof/>
            <w:webHidden/>
          </w:rPr>
          <w:tab/>
        </w:r>
        <w:r w:rsidR="008317F3">
          <w:rPr>
            <w:noProof/>
            <w:webHidden/>
          </w:rPr>
          <w:fldChar w:fldCharType="begin"/>
        </w:r>
        <w:r w:rsidR="004C72FA">
          <w:rPr>
            <w:noProof/>
            <w:webHidden/>
          </w:rPr>
          <w:instrText xml:space="preserve"> PAGEREF _Toc439012512 \h </w:instrText>
        </w:r>
        <w:r w:rsidR="008317F3">
          <w:rPr>
            <w:noProof/>
            <w:webHidden/>
          </w:rPr>
        </w:r>
        <w:r w:rsidR="008317F3">
          <w:rPr>
            <w:noProof/>
            <w:webHidden/>
          </w:rPr>
          <w:fldChar w:fldCharType="separate"/>
        </w:r>
        <w:r w:rsidR="00141B08">
          <w:rPr>
            <w:noProof/>
            <w:webHidden/>
          </w:rPr>
          <w:t>8</w:t>
        </w:r>
        <w:r w:rsidR="008317F3">
          <w:rPr>
            <w:noProof/>
            <w:webHidden/>
          </w:rPr>
          <w:fldChar w:fldCharType="end"/>
        </w:r>
      </w:hyperlink>
    </w:p>
    <w:p w:rsidR="004C72FA" w:rsidRDefault="000961B1">
      <w:pPr>
        <w:pStyle w:val="TJ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sz w:val="22"/>
          <w:lang w:eastAsia="hu-HU"/>
        </w:rPr>
      </w:pPr>
      <w:hyperlink w:anchor="_Toc439012513" w:history="1">
        <w:r w:rsidR="004C72FA" w:rsidRPr="00F71D02">
          <w:rPr>
            <w:rStyle w:val="Hiperhivatkozs"/>
            <w:rFonts w:eastAsia="Times New Roman"/>
            <w:noProof/>
          </w:rPr>
          <w:t>2.2.</w:t>
        </w:r>
        <w:r w:rsidR="004C72FA">
          <w:rPr>
            <w:rFonts w:asciiTheme="minorHAnsi" w:eastAsiaTheme="minorEastAsia" w:hAnsiTheme="minorHAnsi"/>
            <w:noProof/>
            <w:sz w:val="22"/>
            <w:lang w:eastAsia="hu-HU"/>
          </w:rPr>
          <w:tab/>
        </w:r>
        <w:r w:rsidR="004C72FA" w:rsidRPr="00F71D02">
          <w:rPr>
            <w:rStyle w:val="Hiperhivatkozs"/>
            <w:noProof/>
          </w:rPr>
          <w:t>Békés megye, az ország éléskamrája</w:t>
        </w:r>
        <w:r w:rsidR="004C72FA">
          <w:rPr>
            <w:noProof/>
            <w:webHidden/>
          </w:rPr>
          <w:tab/>
        </w:r>
        <w:r w:rsidR="008317F3">
          <w:rPr>
            <w:noProof/>
            <w:webHidden/>
          </w:rPr>
          <w:fldChar w:fldCharType="begin"/>
        </w:r>
        <w:r w:rsidR="004C72FA">
          <w:rPr>
            <w:noProof/>
            <w:webHidden/>
          </w:rPr>
          <w:instrText xml:space="preserve"> PAGEREF _Toc439012513 \h </w:instrText>
        </w:r>
        <w:r w:rsidR="008317F3">
          <w:rPr>
            <w:noProof/>
            <w:webHidden/>
          </w:rPr>
        </w:r>
        <w:r w:rsidR="008317F3">
          <w:rPr>
            <w:noProof/>
            <w:webHidden/>
          </w:rPr>
          <w:fldChar w:fldCharType="separate"/>
        </w:r>
        <w:r w:rsidR="00141B08">
          <w:rPr>
            <w:noProof/>
            <w:webHidden/>
          </w:rPr>
          <w:t>13</w:t>
        </w:r>
        <w:r w:rsidR="008317F3">
          <w:rPr>
            <w:noProof/>
            <w:webHidden/>
          </w:rPr>
          <w:fldChar w:fldCharType="end"/>
        </w:r>
      </w:hyperlink>
    </w:p>
    <w:p w:rsidR="004C72FA" w:rsidRDefault="000961B1">
      <w:pPr>
        <w:pStyle w:val="TJ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sz w:val="22"/>
          <w:lang w:eastAsia="hu-HU"/>
        </w:rPr>
      </w:pPr>
      <w:hyperlink w:anchor="_Toc439012514" w:history="1">
        <w:r w:rsidR="004C72FA" w:rsidRPr="00F71D02">
          <w:rPr>
            <w:rStyle w:val="Hiperhivatkozs"/>
            <w:rFonts w:eastAsia="Times New Roman"/>
            <w:noProof/>
          </w:rPr>
          <w:t>2.3.</w:t>
        </w:r>
        <w:r w:rsidR="004C72FA">
          <w:rPr>
            <w:rFonts w:asciiTheme="minorHAnsi" w:eastAsiaTheme="minorEastAsia" w:hAnsiTheme="minorHAnsi"/>
            <w:noProof/>
            <w:sz w:val="22"/>
            <w:lang w:eastAsia="hu-HU"/>
          </w:rPr>
          <w:tab/>
        </w:r>
        <w:r w:rsidR="004C72FA" w:rsidRPr="00F71D02">
          <w:rPr>
            <w:rStyle w:val="Hiperhivatkozs"/>
            <w:noProof/>
          </w:rPr>
          <w:t>Békés megye, az élelmiszeripar fellegvára</w:t>
        </w:r>
        <w:r w:rsidR="004C72FA">
          <w:rPr>
            <w:noProof/>
            <w:webHidden/>
          </w:rPr>
          <w:tab/>
        </w:r>
        <w:r w:rsidR="008317F3">
          <w:rPr>
            <w:noProof/>
            <w:webHidden/>
          </w:rPr>
          <w:fldChar w:fldCharType="begin"/>
        </w:r>
        <w:r w:rsidR="004C72FA">
          <w:rPr>
            <w:noProof/>
            <w:webHidden/>
          </w:rPr>
          <w:instrText xml:space="preserve"> PAGEREF _Toc439012514 \h </w:instrText>
        </w:r>
        <w:r w:rsidR="008317F3">
          <w:rPr>
            <w:noProof/>
            <w:webHidden/>
          </w:rPr>
        </w:r>
        <w:r w:rsidR="008317F3">
          <w:rPr>
            <w:noProof/>
            <w:webHidden/>
          </w:rPr>
          <w:fldChar w:fldCharType="separate"/>
        </w:r>
        <w:r w:rsidR="00141B08">
          <w:rPr>
            <w:noProof/>
            <w:webHidden/>
          </w:rPr>
          <w:t>18</w:t>
        </w:r>
        <w:r w:rsidR="008317F3">
          <w:rPr>
            <w:noProof/>
            <w:webHidden/>
          </w:rPr>
          <w:fldChar w:fldCharType="end"/>
        </w:r>
      </w:hyperlink>
    </w:p>
    <w:p w:rsidR="004C72FA" w:rsidRDefault="000961B1">
      <w:pPr>
        <w:pStyle w:val="TJ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sz w:val="22"/>
          <w:lang w:eastAsia="hu-HU"/>
        </w:rPr>
      </w:pPr>
      <w:hyperlink w:anchor="_Toc439012515" w:history="1">
        <w:r w:rsidR="004C72FA" w:rsidRPr="00F71D02">
          <w:rPr>
            <w:rStyle w:val="Hiperhivatkozs"/>
            <w:rFonts w:eastAsia="Times New Roman"/>
            <w:noProof/>
          </w:rPr>
          <w:t>2.4.</w:t>
        </w:r>
        <w:r w:rsidR="004C72FA">
          <w:rPr>
            <w:rFonts w:asciiTheme="minorHAnsi" w:eastAsiaTheme="minorEastAsia" w:hAnsiTheme="minorHAnsi"/>
            <w:noProof/>
            <w:sz w:val="22"/>
            <w:lang w:eastAsia="hu-HU"/>
          </w:rPr>
          <w:tab/>
        </w:r>
        <w:r w:rsidR="004C72FA" w:rsidRPr="00F71D02">
          <w:rPr>
            <w:rStyle w:val="Hiperhivatkozs"/>
            <w:noProof/>
          </w:rPr>
          <w:t>Békés megye, az élhető vidék alprogram</w:t>
        </w:r>
        <w:r w:rsidR="004C72FA">
          <w:rPr>
            <w:noProof/>
            <w:webHidden/>
          </w:rPr>
          <w:tab/>
        </w:r>
        <w:r w:rsidR="008317F3">
          <w:rPr>
            <w:noProof/>
            <w:webHidden/>
          </w:rPr>
          <w:fldChar w:fldCharType="begin"/>
        </w:r>
        <w:r w:rsidR="004C72FA">
          <w:rPr>
            <w:noProof/>
            <w:webHidden/>
          </w:rPr>
          <w:instrText xml:space="preserve"> PAGEREF _Toc439012515 \h </w:instrText>
        </w:r>
        <w:r w:rsidR="008317F3">
          <w:rPr>
            <w:noProof/>
            <w:webHidden/>
          </w:rPr>
        </w:r>
        <w:r w:rsidR="008317F3">
          <w:rPr>
            <w:noProof/>
            <w:webHidden/>
          </w:rPr>
          <w:fldChar w:fldCharType="separate"/>
        </w:r>
        <w:r w:rsidR="00141B08">
          <w:rPr>
            <w:noProof/>
            <w:webHidden/>
          </w:rPr>
          <w:t>22</w:t>
        </w:r>
        <w:r w:rsidR="008317F3">
          <w:rPr>
            <w:noProof/>
            <w:webHidden/>
          </w:rPr>
          <w:fldChar w:fldCharType="end"/>
        </w:r>
      </w:hyperlink>
    </w:p>
    <w:p w:rsidR="004C72FA" w:rsidRDefault="000961B1">
      <w:pPr>
        <w:pStyle w:val="TJ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sz w:val="22"/>
          <w:lang w:eastAsia="hu-HU"/>
        </w:rPr>
      </w:pPr>
      <w:hyperlink w:anchor="_Toc439012516" w:history="1">
        <w:r w:rsidR="004C72FA" w:rsidRPr="00F71D02">
          <w:rPr>
            <w:rStyle w:val="Hiperhivatkozs"/>
            <w:rFonts w:eastAsia="Times New Roman"/>
            <w:noProof/>
          </w:rPr>
          <w:t>2.5.</w:t>
        </w:r>
        <w:r w:rsidR="004C72FA">
          <w:rPr>
            <w:rFonts w:asciiTheme="minorHAnsi" w:eastAsiaTheme="minorEastAsia" w:hAnsiTheme="minorHAnsi"/>
            <w:noProof/>
            <w:sz w:val="22"/>
            <w:lang w:eastAsia="hu-HU"/>
          </w:rPr>
          <w:tab/>
        </w:r>
        <w:r w:rsidR="004C72FA" w:rsidRPr="00F71D02">
          <w:rPr>
            <w:rStyle w:val="Hiperhivatkozs"/>
            <w:noProof/>
          </w:rPr>
          <w:t>Békés megye, az összefogás mintája</w:t>
        </w:r>
        <w:r w:rsidR="004C72FA">
          <w:rPr>
            <w:noProof/>
            <w:webHidden/>
          </w:rPr>
          <w:tab/>
        </w:r>
        <w:r w:rsidR="008317F3">
          <w:rPr>
            <w:noProof/>
            <w:webHidden/>
          </w:rPr>
          <w:fldChar w:fldCharType="begin"/>
        </w:r>
        <w:r w:rsidR="004C72FA">
          <w:rPr>
            <w:noProof/>
            <w:webHidden/>
          </w:rPr>
          <w:instrText xml:space="preserve"> PAGEREF _Toc439012516 \h </w:instrText>
        </w:r>
        <w:r w:rsidR="008317F3">
          <w:rPr>
            <w:noProof/>
            <w:webHidden/>
          </w:rPr>
        </w:r>
        <w:r w:rsidR="008317F3">
          <w:rPr>
            <w:noProof/>
            <w:webHidden/>
          </w:rPr>
          <w:fldChar w:fldCharType="separate"/>
        </w:r>
        <w:r w:rsidR="00141B08">
          <w:rPr>
            <w:noProof/>
            <w:webHidden/>
          </w:rPr>
          <w:t>29</w:t>
        </w:r>
        <w:r w:rsidR="008317F3">
          <w:rPr>
            <w:noProof/>
            <w:webHidden/>
          </w:rPr>
          <w:fldChar w:fldCharType="end"/>
        </w:r>
      </w:hyperlink>
    </w:p>
    <w:p w:rsidR="004C72FA" w:rsidRDefault="000961B1">
      <w:pPr>
        <w:pStyle w:val="TJ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sz w:val="22"/>
          <w:lang w:eastAsia="hu-HU"/>
        </w:rPr>
      </w:pPr>
      <w:hyperlink w:anchor="_Toc439012517" w:history="1">
        <w:r w:rsidR="004C72FA" w:rsidRPr="00F71D02">
          <w:rPr>
            <w:rStyle w:val="Hiperhivatkozs"/>
            <w:rFonts w:eastAsia="Times New Roman"/>
            <w:noProof/>
          </w:rPr>
          <w:t>2.6.</w:t>
        </w:r>
        <w:r w:rsidR="004C72FA">
          <w:rPr>
            <w:rFonts w:asciiTheme="minorHAnsi" w:eastAsiaTheme="minorEastAsia" w:hAnsiTheme="minorHAnsi"/>
            <w:noProof/>
            <w:sz w:val="22"/>
            <w:lang w:eastAsia="hu-HU"/>
          </w:rPr>
          <w:tab/>
        </w:r>
        <w:r w:rsidR="004C72FA" w:rsidRPr="00F71D02">
          <w:rPr>
            <w:rStyle w:val="Hiperhivatkozs"/>
            <w:noProof/>
          </w:rPr>
          <w:t>Békés megye, a természeti értékek tárháza</w:t>
        </w:r>
        <w:r w:rsidR="004C72FA">
          <w:rPr>
            <w:noProof/>
            <w:webHidden/>
          </w:rPr>
          <w:tab/>
        </w:r>
        <w:r w:rsidR="008317F3">
          <w:rPr>
            <w:noProof/>
            <w:webHidden/>
          </w:rPr>
          <w:fldChar w:fldCharType="begin"/>
        </w:r>
        <w:r w:rsidR="004C72FA">
          <w:rPr>
            <w:noProof/>
            <w:webHidden/>
          </w:rPr>
          <w:instrText xml:space="preserve"> PAGEREF _Toc439012517 \h </w:instrText>
        </w:r>
        <w:r w:rsidR="008317F3">
          <w:rPr>
            <w:noProof/>
            <w:webHidden/>
          </w:rPr>
        </w:r>
        <w:r w:rsidR="008317F3">
          <w:rPr>
            <w:noProof/>
            <w:webHidden/>
          </w:rPr>
          <w:fldChar w:fldCharType="separate"/>
        </w:r>
        <w:r w:rsidR="00141B08">
          <w:rPr>
            <w:noProof/>
            <w:webHidden/>
          </w:rPr>
          <w:t>34</w:t>
        </w:r>
        <w:r w:rsidR="008317F3">
          <w:rPr>
            <w:noProof/>
            <w:webHidden/>
          </w:rPr>
          <w:fldChar w:fldCharType="end"/>
        </w:r>
      </w:hyperlink>
    </w:p>
    <w:p w:rsidR="00DB42EC" w:rsidRPr="00BA1DAA" w:rsidRDefault="008317F3" w:rsidP="00BA1DAA">
      <w:pPr>
        <w:spacing w:after="200" w:line="276" w:lineRule="auto"/>
        <w:jc w:val="center"/>
        <w:rPr>
          <w:rFonts w:asciiTheme="minorHAnsi" w:hAnsiTheme="minorHAnsi"/>
          <w:b/>
          <w:szCs w:val="24"/>
        </w:rPr>
      </w:pPr>
      <w:r w:rsidRPr="00BA1DAA">
        <w:rPr>
          <w:rFonts w:asciiTheme="minorHAnsi" w:hAnsiTheme="minorHAnsi"/>
          <w:b/>
          <w:sz w:val="22"/>
        </w:rPr>
        <w:fldChar w:fldCharType="end"/>
      </w:r>
    </w:p>
    <w:p w:rsidR="00C06D1B" w:rsidRPr="00BA1DAA" w:rsidRDefault="00C06D1B" w:rsidP="00BA1DAA">
      <w:pPr>
        <w:spacing w:after="200" w:line="276" w:lineRule="auto"/>
        <w:jc w:val="left"/>
        <w:rPr>
          <w:rFonts w:asciiTheme="minorHAnsi" w:hAnsiTheme="minorHAnsi"/>
          <w:b/>
          <w:szCs w:val="24"/>
        </w:rPr>
      </w:pPr>
      <w:r w:rsidRPr="00BA1DAA">
        <w:rPr>
          <w:rFonts w:asciiTheme="minorHAnsi" w:hAnsiTheme="minorHAnsi"/>
          <w:b/>
          <w:szCs w:val="24"/>
        </w:rPr>
        <w:br w:type="page"/>
      </w:r>
    </w:p>
    <w:p w:rsidR="00C06D1B" w:rsidRPr="00BA1DAA" w:rsidRDefault="00C06D1B" w:rsidP="00BA1DAA">
      <w:pPr>
        <w:spacing w:after="200" w:line="276" w:lineRule="auto"/>
        <w:jc w:val="center"/>
        <w:rPr>
          <w:rFonts w:asciiTheme="minorHAnsi" w:hAnsiTheme="minorHAnsi"/>
          <w:b/>
          <w:szCs w:val="24"/>
        </w:rPr>
      </w:pPr>
    </w:p>
    <w:p w:rsidR="00050098" w:rsidRPr="00BA1DAA" w:rsidRDefault="00050098" w:rsidP="00BA1DAA">
      <w:pPr>
        <w:pStyle w:val="Cmsor1"/>
        <w:numPr>
          <w:ilvl w:val="0"/>
          <w:numId w:val="26"/>
        </w:numPr>
        <w:spacing w:before="0" w:after="200" w:line="276" w:lineRule="auto"/>
        <w:ind w:left="0"/>
        <w:jc w:val="left"/>
        <w:rPr>
          <w:rFonts w:asciiTheme="minorHAnsi" w:hAnsiTheme="minorHAnsi"/>
          <w:sz w:val="24"/>
          <w:szCs w:val="24"/>
        </w:rPr>
      </w:pPr>
      <w:bookmarkStart w:id="2" w:name="_Toc438558670"/>
      <w:bookmarkStart w:id="3" w:name="_Toc439012510"/>
      <w:r w:rsidRPr="00BA1DAA">
        <w:rPr>
          <w:rFonts w:asciiTheme="minorHAnsi" w:hAnsiTheme="minorHAnsi"/>
          <w:sz w:val="24"/>
          <w:szCs w:val="24"/>
        </w:rPr>
        <w:t xml:space="preserve">A </w:t>
      </w:r>
      <w:r w:rsidR="000334AF" w:rsidRPr="00BA1DAA">
        <w:rPr>
          <w:rFonts w:asciiTheme="minorHAnsi" w:hAnsiTheme="minorHAnsi"/>
          <w:sz w:val="24"/>
          <w:szCs w:val="24"/>
        </w:rPr>
        <w:t>Vidékfejlesztési</w:t>
      </w:r>
      <w:r w:rsidRPr="00BA1DAA">
        <w:rPr>
          <w:rFonts w:asciiTheme="minorHAnsi" w:hAnsiTheme="minorHAnsi"/>
          <w:sz w:val="24"/>
          <w:szCs w:val="24"/>
        </w:rPr>
        <w:t xml:space="preserve"> Program (</w:t>
      </w:r>
      <w:r w:rsidR="000334AF" w:rsidRPr="00BA1DAA">
        <w:rPr>
          <w:rFonts w:asciiTheme="minorHAnsi" w:hAnsiTheme="minorHAnsi"/>
          <w:sz w:val="24"/>
          <w:szCs w:val="24"/>
        </w:rPr>
        <w:t>V</w:t>
      </w:r>
      <w:r w:rsidRPr="00BA1DAA">
        <w:rPr>
          <w:rFonts w:asciiTheme="minorHAnsi" w:hAnsiTheme="minorHAnsi"/>
          <w:sz w:val="24"/>
          <w:szCs w:val="24"/>
        </w:rPr>
        <w:t>P) és az Emberi Erőforrás Fejlesztési Operatív Program (EFOP) kapcsolata</w:t>
      </w:r>
      <w:bookmarkEnd w:id="2"/>
      <w:bookmarkEnd w:id="3"/>
    </w:p>
    <w:p w:rsidR="00050098" w:rsidRPr="00BA1DAA" w:rsidRDefault="00050098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Vidékfejlesztési Program és az EFOP két meghatározó jelentőségű, egymást </w:t>
      </w:r>
      <w:r w:rsidR="000334AF" w:rsidRPr="00BA1DAA">
        <w:rPr>
          <w:rFonts w:asciiTheme="minorHAnsi" w:hAnsiTheme="minorHAnsi"/>
          <w:szCs w:val="24"/>
        </w:rPr>
        <w:t>nagymértékben</w:t>
      </w:r>
      <w:r w:rsidRPr="00BA1DAA">
        <w:rPr>
          <w:rFonts w:asciiTheme="minorHAnsi" w:hAnsiTheme="minorHAnsi"/>
          <w:szCs w:val="24"/>
        </w:rPr>
        <w:t xml:space="preserve"> kiegészítő Operatív Program, melyek </w:t>
      </w:r>
      <w:r w:rsidR="000334AF" w:rsidRPr="00BA1DAA">
        <w:rPr>
          <w:rFonts w:asciiTheme="minorHAnsi" w:hAnsiTheme="minorHAnsi"/>
          <w:szCs w:val="24"/>
        </w:rPr>
        <w:t>nagy</w:t>
      </w:r>
      <w:r w:rsidRPr="00BA1DAA">
        <w:rPr>
          <w:rFonts w:asciiTheme="minorHAnsi" w:hAnsiTheme="minorHAnsi"/>
          <w:szCs w:val="24"/>
        </w:rPr>
        <w:t xml:space="preserve"> szerepet játsz</w:t>
      </w:r>
      <w:r w:rsidR="000334AF" w:rsidRPr="00BA1DAA">
        <w:rPr>
          <w:rFonts w:asciiTheme="minorHAnsi" w:hAnsiTheme="minorHAnsi"/>
          <w:szCs w:val="24"/>
        </w:rPr>
        <w:t>hat</w:t>
      </w:r>
      <w:r w:rsidRPr="00BA1DAA">
        <w:rPr>
          <w:rFonts w:asciiTheme="minorHAnsi" w:hAnsiTheme="minorHAnsi"/>
          <w:szCs w:val="24"/>
        </w:rPr>
        <w:t>nak a 2014-2020-as fejlesztési ciklusban, Békés megye számára kiemelt lehetőséget biztosít, figyelmet igényel ezen programokban a sikeres részvétel.</w:t>
      </w:r>
    </w:p>
    <w:p w:rsidR="00050098" w:rsidRPr="00BA1DAA" w:rsidRDefault="00050098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Az EFOP a</w:t>
      </w:r>
      <w:r w:rsidRPr="00BA1DAA">
        <w:rPr>
          <w:rFonts w:asciiTheme="minorHAnsi" w:hAnsiTheme="minorHAnsi"/>
          <w:bCs/>
          <w:szCs w:val="24"/>
        </w:rPr>
        <w:t xml:space="preserve"> Kormány társadalompolitikai céljainak legfontosabb eszköze, f</w:t>
      </w:r>
      <w:r w:rsidRPr="00BA1DAA">
        <w:rPr>
          <w:rFonts w:asciiTheme="minorHAnsi" w:hAnsiTheme="minorHAnsi"/>
          <w:szCs w:val="24"/>
        </w:rPr>
        <w:t>ő céljai a következőek:</w:t>
      </w:r>
    </w:p>
    <w:p w:rsidR="00050098" w:rsidRPr="00BA1DAA" w:rsidRDefault="00050098" w:rsidP="00B07A95">
      <w:pPr>
        <w:numPr>
          <w:ilvl w:val="0"/>
          <w:numId w:val="24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az oktatáson (tudástőkén) keresztül növelni a fiatalok munkaerő-piacon való elhelyezkedésének és ezzel társadalmi előrejutásának esélyeit,</w:t>
      </w:r>
    </w:p>
    <w:p w:rsidR="00050098" w:rsidRPr="00BA1DAA" w:rsidRDefault="00050098" w:rsidP="00B07A95">
      <w:pPr>
        <w:numPr>
          <w:ilvl w:val="0"/>
          <w:numId w:val="24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családok megerősítése, s ezen keresztül hozzájárulni a gyermekvállaláshoz,</w:t>
      </w:r>
    </w:p>
    <w:p w:rsidR="00050098" w:rsidRPr="00BA1DAA" w:rsidRDefault="00050098" w:rsidP="00B07A95">
      <w:pPr>
        <w:numPr>
          <w:ilvl w:val="0"/>
          <w:numId w:val="24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az alsó középosztály felzárkózási és a középosztályon belüli tartós megkapaszkodási esélyeinek növelése,</w:t>
      </w:r>
    </w:p>
    <w:p w:rsidR="00050098" w:rsidRPr="00BA1DAA" w:rsidRDefault="00050098" w:rsidP="00B07A95">
      <w:pPr>
        <w:numPr>
          <w:ilvl w:val="0"/>
          <w:numId w:val="24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rászorulók társadalmi helyzetének megszilárdítása, majd javítása. </w:t>
      </w:r>
    </w:p>
    <w:p w:rsidR="00FD3257" w:rsidRPr="00BA1DAA" w:rsidRDefault="00050098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VP </w:t>
      </w:r>
      <w:r w:rsidR="00CE1C82" w:rsidRPr="00BA1DAA">
        <w:rPr>
          <w:rFonts w:asciiTheme="minorHAnsi" w:hAnsiTheme="minorHAnsi"/>
          <w:szCs w:val="24"/>
        </w:rPr>
        <w:t xml:space="preserve">brüsszeli elfogadása </w:t>
      </w:r>
      <w:r w:rsidRPr="00BA1DAA">
        <w:rPr>
          <w:rFonts w:asciiTheme="minorHAnsi" w:hAnsiTheme="minorHAnsi"/>
          <w:szCs w:val="24"/>
        </w:rPr>
        <w:t>a</w:t>
      </w:r>
      <w:r w:rsidR="00CE1C82" w:rsidRPr="00BA1DAA">
        <w:rPr>
          <w:rFonts w:asciiTheme="minorHAnsi" w:hAnsiTheme="minorHAnsi"/>
          <w:szCs w:val="24"/>
        </w:rPr>
        <w:t xml:space="preserve">z országnak az egyik sikere volt, hiszen miközben a KAP költségvetése csökkent, addig a magyar vidék támogatásai 2014-2020 között nőnek a 2007-2013-as időszakhoz képest. </w:t>
      </w:r>
      <w:r w:rsidR="00FD3257" w:rsidRPr="00BA1DAA">
        <w:rPr>
          <w:rFonts w:asciiTheme="minorHAnsi" w:hAnsiTheme="minorHAnsi"/>
          <w:szCs w:val="24"/>
        </w:rPr>
        <w:t>A VP az ország teljes területére, valamennyi megyéjére vonatkozik, ugyanakkor a 6. prioritásnál vidéki térségnek minősül az a település:</w:t>
      </w:r>
    </w:p>
    <w:p w:rsidR="00FD3257" w:rsidRPr="00BA1DAA" w:rsidRDefault="00FD3257" w:rsidP="00B07A95">
      <w:pPr>
        <w:pStyle w:val="Listaszerbekezds"/>
        <w:numPr>
          <w:ilvl w:val="0"/>
          <w:numId w:val="29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népessége 10 ezer főnél kisebb</w:t>
      </w:r>
    </w:p>
    <w:p w:rsidR="00FD3257" w:rsidRPr="00BA1DAA" w:rsidRDefault="00FD3257" w:rsidP="00B07A95">
      <w:pPr>
        <w:pStyle w:val="Listaszerbekezds"/>
        <w:numPr>
          <w:ilvl w:val="0"/>
          <w:numId w:val="29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10 ezer fő feletti lakossággal rendelkező tanyás települések külterületei</w:t>
      </w:r>
    </w:p>
    <w:p w:rsidR="00FD3257" w:rsidRPr="00BA1DAA" w:rsidRDefault="00FD3257" w:rsidP="00B07A95">
      <w:pPr>
        <w:pStyle w:val="Listaszerbekezds"/>
        <w:numPr>
          <w:ilvl w:val="0"/>
          <w:numId w:val="29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nem jogosult Budapest, illetve agglomerációs települései</w:t>
      </w:r>
    </w:p>
    <w:p w:rsidR="00CE1C82" w:rsidRPr="00BA1DAA" w:rsidRDefault="00CE1C82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VP fő célkitűzései:</w:t>
      </w:r>
    </w:p>
    <w:p w:rsidR="00CE1C82" w:rsidRPr="00BA1DAA" w:rsidRDefault="00CE1C82" w:rsidP="00B07A95">
      <w:pPr>
        <w:pStyle w:val="Listaszerbekezds"/>
        <w:numPr>
          <w:ilvl w:val="0"/>
          <w:numId w:val="2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munkahelyteremtés: a vidéki munkahelyek megőrzése, számának növelése, a munkavállalás feltételeinek javítása</w:t>
      </w:r>
    </w:p>
    <w:p w:rsidR="00CE1C82" w:rsidRPr="00BA1DAA" w:rsidRDefault="00CE1C82" w:rsidP="00B07A95">
      <w:pPr>
        <w:pStyle w:val="Listaszerbekezds"/>
        <w:numPr>
          <w:ilvl w:val="0"/>
          <w:numId w:val="2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kis- és közepes méretű gazdaságok előnyben részesítése</w:t>
      </w:r>
    </w:p>
    <w:p w:rsidR="00CE1C82" w:rsidRPr="00BA1DAA" w:rsidRDefault="00CE1C82" w:rsidP="00B07A95">
      <w:pPr>
        <w:pStyle w:val="Listaszerbekezds"/>
        <w:numPr>
          <w:ilvl w:val="0"/>
          <w:numId w:val="2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fenntarthatóság, klímavédelem: energiahatékonyság növelése, energiafüggőség csökkentése</w:t>
      </w:r>
    </w:p>
    <w:p w:rsidR="00CE1C82" w:rsidRPr="00BA1DAA" w:rsidRDefault="00CE1C82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fenti célok megvalósításának fő intézkedései:</w:t>
      </w:r>
    </w:p>
    <w:p w:rsidR="00CE1C82" w:rsidRPr="00BA1DAA" w:rsidRDefault="00CE1C82" w:rsidP="00B07A95">
      <w:pPr>
        <w:pStyle w:val="Listaszerbekezds"/>
        <w:numPr>
          <w:ilvl w:val="0"/>
          <w:numId w:val="28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munkaigényes ágazatok kiemelt beruházási támogatásai (kertészet, állattenyésztés)</w:t>
      </w:r>
    </w:p>
    <w:p w:rsidR="00CE1C82" w:rsidRPr="00BA1DAA" w:rsidRDefault="00CE1C82" w:rsidP="00B07A95">
      <w:pPr>
        <w:pStyle w:val="Listaszerbekezds"/>
        <w:numPr>
          <w:ilvl w:val="0"/>
          <w:numId w:val="28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élelmiszerfeldolgozás, helyi piacok támogatása</w:t>
      </w:r>
    </w:p>
    <w:p w:rsidR="00CE1C82" w:rsidRPr="00BA1DAA" w:rsidRDefault="00CE1C82" w:rsidP="00B07A95">
      <w:pPr>
        <w:pStyle w:val="Listaszerbekezds"/>
        <w:numPr>
          <w:ilvl w:val="0"/>
          <w:numId w:val="28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termelésbiztonság növelése (öntözés, kármegelőzési beruházások)</w:t>
      </w:r>
    </w:p>
    <w:p w:rsidR="00CE1C82" w:rsidRPr="00BA1DAA" w:rsidRDefault="00CE1C82" w:rsidP="00B07A95">
      <w:pPr>
        <w:pStyle w:val="Listaszerbekezds"/>
        <w:numPr>
          <w:ilvl w:val="0"/>
          <w:numId w:val="28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lastRenderedPageBreak/>
        <w:t>vidéki infrastruktúra fejlesztése és a helyben termelt erőforrások felhasználása (helyi utak, közétkeztetésben helyi alapanyagok, épületek energiahatékonyságának növelése)</w:t>
      </w:r>
    </w:p>
    <w:p w:rsidR="00522C2A" w:rsidRPr="00BA1DAA" w:rsidRDefault="008F67F0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</w:t>
      </w:r>
      <w:r w:rsidR="00050098" w:rsidRPr="00BA1DAA">
        <w:rPr>
          <w:rFonts w:asciiTheme="minorHAnsi" w:hAnsiTheme="minorHAnsi"/>
          <w:szCs w:val="24"/>
        </w:rPr>
        <w:t xml:space="preserve"> leg</w:t>
      </w:r>
      <w:r w:rsidR="004E060A" w:rsidRPr="00BA1DAA">
        <w:rPr>
          <w:rFonts w:asciiTheme="minorHAnsi" w:hAnsiTheme="minorHAnsi"/>
          <w:szCs w:val="24"/>
        </w:rPr>
        <w:t xml:space="preserve">fontosabb összefüggés </w:t>
      </w:r>
      <w:r w:rsidR="00050098" w:rsidRPr="00BA1DAA">
        <w:rPr>
          <w:rFonts w:asciiTheme="minorHAnsi" w:hAnsiTheme="minorHAnsi"/>
          <w:szCs w:val="24"/>
        </w:rPr>
        <w:t>a két operatív program között a foglalkoztathatóság és a foglalkoztatottság növelése. Az EFOP feladata a lakosság minél nagyobb részét alkalmassá tenni a munkavégzésre, mind képességeik, tudásuk, mind élethelyzetük, egészségük, szociális és társadalmi helyzetük</w:t>
      </w:r>
      <w:r w:rsidR="00522C2A" w:rsidRPr="00BA1DAA">
        <w:rPr>
          <w:rFonts w:asciiTheme="minorHAnsi" w:hAnsiTheme="minorHAnsi"/>
          <w:szCs w:val="24"/>
        </w:rPr>
        <w:t xml:space="preserve"> fejlesztésével. A</w:t>
      </w:r>
      <w:r w:rsidR="004E060A" w:rsidRPr="00BA1DAA">
        <w:rPr>
          <w:rFonts w:asciiTheme="minorHAnsi" w:hAnsiTheme="minorHAnsi"/>
          <w:szCs w:val="24"/>
        </w:rPr>
        <w:t xml:space="preserve"> V</w:t>
      </w:r>
      <w:r w:rsidR="00050098" w:rsidRPr="00BA1DAA">
        <w:rPr>
          <w:rFonts w:asciiTheme="minorHAnsi" w:hAnsiTheme="minorHAnsi"/>
          <w:szCs w:val="24"/>
        </w:rPr>
        <w:t>P feladata</w:t>
      </w:r>
      <w:r w:rsidR="00522C2A" w:rsidRPr="00BA1DAA">
        <w:rPr>
          <w:rFonts w:asciiTheme="minorHAnsi" w:hAnsiTheme="minorHAnsi"/>
          <w:szCs w:val="24"/>
        </w:rPr>
        <w:t xml:space="preserve"> és célja</w:t>
      </w:r>
      <w:r w:rsidR="00050098" w:rsidRPr="00BA1DAA">
        <w:rPr>
          <w:rFonts w:asciiTheme="minorHAnsi" w:hAnsiTheme="minorHAnsi"/>
          <w:szCs w:val="24"/>
        </w:rPr>
        <w:t xml:space="preserve">, hogy </w:t>
      </w:r>
      <w:r w:rsidR="00522C2A" w:rsidRPr="00BA1DAA">
        <w:rPr>
          <w:rFonts w:asciiTheme="minorHAnsi" w:hAnsiTheme="minorHAnsi"/>
          <w:szCs w:val="24"/>
        </w:rPr>
        <w:t xml:space="preserve">elsősorban </w:t>
      </w:r>
      <w:r w:rsidR="00FD3257" w:rsidRPr="00BA1DAA">
        <w:rPr>
          <w:rFonts w:asciiTheme="minorHAnsi" w:hAnsiTheme="minorHAnsi"/>
          <w:szCs w:val="24"/>
        </w:rPr>
        <w:t xml:space="preserve">a vidéki térségekben </w:t>
      </w:r>
      <w:r w:rsidR="00050098" w:rsidRPr="00BA1DAA">
        <w:rPr>
          <w:rFonts w:asciiTheme="minorHAnsi" w:hAnsiTheme="minorHAnsi"/>
          <w:szCs w:val="24"/>
        </w:rPr>
        <w:t xml:space="preserve">olyan </w:t>
      </w:r>
      <w:r w:rsidR="00FD3257" w:rsidRPr="00BA1DAA">
        <w:rPr>
          <w:rFonts w:asciiTheme="minorHAnsi" w:hAnsiTheme="minorHAnsi"/>
          <w:szCs w:val="24"/>
        </w:rPr>
        <w:t>mező</w:t>
      </w:r>
      <w:r w:rsidR="00050098" w:rsidRPr="00BA1DAA">
        <w:rPr>
          <w:rFonts w:asciiTheme="minorHAnsi" w:hAnsiTheme="minorHAnsi"/>
          <w:szCs w:val="24"/>
        </w:rPr>
        <w:t xml:space="preserve">gazdasági fejlesztéseket támogasson, melyek nyomán </w:t>
      </w:r>
      <w:r w:rsidR="00FD3257" w:rsidRPr="00BA1DAA">
        <w:rPr>
          <w:rFonts w:asciiTheme="minorHAnsi" w:hAnsiTheme="minorHAnsi"/>
          <w:szCs w:val="24"/>
        </w:rPr>
        <w:t xml:space="preserve">a meglévő munkahelyek megmaradnak, illetve lehetőség szerint </w:t>
      </w:r>
      <w:r w:rsidR="00050098" w:rsidRPr="00BA1DAA">
        <w:rPr>
          <w:rFonts w:asciiTheme="minorHAnsi" w:hAnsiTheme="minorHAnsi"/>
          <w:szCs w:val="24"/>
        </w:rPr>
        <w:t>új munkahelyek jönnek létre</w:t>
      </w:r>
      <w:r w:rsidR="00FD3257" w:rsidRPr="00BA1DAA">
        <w:rPr>
          <w:rFonts w:asciiTheme="minorHAnsi" w:hAnsiTheme="minorHAnsi"/>
          <w:szCs w:val="24"/>
        </w:rPr>
        <w:t xml:space="preserve"> </w:t>
      </w:r>
      <w:r w:rsidR="00522C2A" w:rsidRPr="00BA1DAA">
        <w:rPr>
          <w:rFonts w:asciiTheme="minorHAnsi" w:hAnsiTheme="minorHAnsi"/>
          <w:szCs w:val="24"/>
        </w:rPr>
        <w:t>–</w:t>
      </w:r>
      <w:r w:rsidR="00FD3257" w:rsidRPr="00BA1DAA">
        <w:rPr>
          <w:rFonts w:asciiTheme="minorHAnsi" w:hAnsiTheme="minorHAnsi"/>
          <w:szCs w:val="24"/>
        </w:rPr>
        <w:t xml:space="preserve"> </w:t>
      </w:r>
      <w:r w:rsidR="00522C2A" w:rsidRPr="00BA1DAA">
        <w:rPr>
          <w:rFonts w:asciiTheme="minorHAnsi" w:hAnsiTheme="minorHAnsi"/>
          <w:szCs w:val="24"/>
        </w:rPr>
        <w:t xml:space="preserve">minél több ember számára esélyt és lehetőséget </w:t>
      </w:r>
      <w:r w:rsidR="00050098" w:rsidRPr="00BA1DAA">
        <w:rPr>
          <w:rFonts w:asciiTheme="minorHAnsi" w:hAnsiTheme="minorHAnsi"/>
          <w:szCs w:val="24"/>
        </w:rPr>
        <w:t>adva az elhelyezkedésre,</w:t>
      </w:r>
      <w:r w:rsidR="00522C2A" w:rsidRPr="00BA1DAA">
        <w:rPr>
          <w:rFonts w:asciiTheme="minorHAnsi" w:hAnsiTheme="minorHAnsi"/>
          <w:szCs w:val="24"/>
        </w:rPr>
        <w:t xml:space="preserve"> a munkavégzésre,</w:t>
      </w:r>
      <w:r w:rsidR="00050098" w:rsidRPr="00BA1DAA">
        <w:rPr>
          <w:rFonts w:asciiTheme="minorHAnsi" w:hAnsiTheme="minorHAnsi"/>
          <w:szCs w:val="24"/>
        </w:rPr>
        <w:t xml:space="preserve"> valamint támogassa direkt módon is a</w:t>
      </w:r>
      <w:r w:rsidR="00522C2A" w:rsidRPr="00BA1DAA">
        <w:rPr>
          <w:rFonts w:asciiTheme="minorHAnsi" w:hAnsiTheme="minorHAnsi"/>
          <w:szCs w:val="24"/>
        </w:rPr>
        <w:t>z aktív (!)</w:t>
      </w:r>
      <w:r w:rsidR="00050098" w:rsidRPr="00BA1DAA">
        <w:rPr>
          <w:rFonts w:asciiTheme="minorHAnsi" w:hAnsiTheme="minorHAnsi"/>
          <w:szCs w:val="24"/>
        </w:rPr>
        <w:t xml:space="preserve"> </w:t>
      </w:r>
      <w:r w:rsidR="00522C2A" w:rsidRPr="00BA1DAA">
        <w:rPr>
          <w:rFonts w:asciiTheme="minorHAnsi" w:hAnsiTheme="minorHAnsi"/>
          <w:szCs w:val="24"/>
        </w:rPr>
        <w:t xml:space="preserve">mezőgazdasági szereplőket. </w:t>
      </w:r>
    </w:p>
    <w:p w:rsidR="008F67F0" w:rsidRPr="00BA1DAA" w:rsidRDefault="008F67F0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két operatív program között megjelenik az az összefüggés is, hogy az EFOP által megoldani/enyhíteni kívánt negatív társadalmi jelenségek jelentős része a vidéki térségekben dominánsan jelentkezik, a vidék felzárkóztatása érdekében mind a vidéki gazdaság, mind a társadalom területén komoly erőfeszítéseket kell tenni, fejlesztéseket végrehajtani.</w:t>
      </w:r>
    </w:p>
    <w:p w:rsidR="00050098" w:rsidRPr="00BA1DAA" w:rsidRDefault="00050098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</w:t>
      </w:r>
      <w:r w:rsidR="00522C2A" w:rsidRPr="00BA1DAA">
        <w:rPr>
          <w:rFonts w:asciiTheme="minorHAnsi" w:hAnsiTheme="minorHAnsi"/>
          <w:szCs w:val="24"/>
        </w:rPr>
        <w:t>V</w:t>
      </w:r>
      <w:r w:rsidRPr="00BA1DAA">
        <w:rPr>
          <w:rFonts w:asciiTheme="minorHAnsi" w:hAnsiTheme="minorHAnsi"/>
          <w:szCs w:val="24"/>
        </w:rPr>
        <w:t xml:space="preserve">P </w:t>
      </w:r>
      <w:r w:rsidR="00153A04" w:rsidRPr="00BA1DAA">
        <w:rPr>
          <w:rFonts w:asciiTheme="minorHAnsi" w:hAnsiTheme="minorHAnsi"/>
          <w:szCs w:val="24"/>
        </w:rPr>
        <w:t xml:space="preserve">a táj- és talajművelés megőrzéséhez, a </w:t>
      </w:r>
      <w:r w:rsidR="00522C2A" w:rsidRPr="00BA1DAA">
        <w:rPr>
          <w:rFonts w:asciiTheme="minorHAnsi" w:hAnsiTheme="minorHAnsi"/>
          <w:szCs w:val="24"/>
        </w:rPr>
        <w:t>mező</w:t>
      </w:r>
      <w:r w:rsidRPr="00BA1DAA">
        <w:rPr>
          <w:rFonts w:asciiTheme="minorHAnsi" w:hAnsiTheme="minorHAnsi"/>
          <w:szCs w:val="24"/>
        </w:rPr>
        <w:t>gazdaság</w:t>
      </w:r>
      <w:r w:rsidR="002D1B12" w:rsidRPr="00BA1DAA">
        <w:rPr>
          <w:rFonts w:asciiTheme="minorHAnsi" w:hAnsiTheme="minorHAnsi"/>
          <w:szCs w:val="24"/>
        </w:rPr>
        <w:t>i termelés</w:t>
      </w:r>
      <w:r w:rsidR="008F67F0" w:rsidRPr="00BA1DAA">
        <w:rPr>
          <w:rFonts w:asciiTheme="minorHAnsi" w:hAnsiTheme="minorHAnsi"/>
          <w:szCs w:val="24"/>
        </w:rPr>
        <w:t xml:space="preserve">, </w:t>
      </w:r>
      <w:r w:rsidR="002D1B12" w:rsidRPr="00BA1DAA">
        <w:rPr>
          <w:rFonts w:asciiTheme="minorHAnsi" w:hAnsiTheme="minorHAnsi"/>
          <w:szCs w:val="24"/>
        </w:rPr>
        <w:t xml:space="preserve">az </w:t>
      </w:r>
      <w:r w:rsidR="008F67F0" w:rsidRPr="00BA1DAA">
        <w:rPr>
          <w:rFonts w:asciiTheme="minorHAnsi" w:hAnsiTheme="minorHAnsi"/>
          <w:szCs w:val="24"/>
        </w:rPr>
        <w:t>éle</w:t>
      </w:r>
      <w:r w:rsidR="002D1B12" w:rsidRPr="00BA1DAA">
        <w:rPr>
          <w:rFonts w:asciiTheme="minorHAnsi" w:hAnsiTheme="minorHAnsi"/>
          <w:szCs w:val="24"/>
        </w:rPr>
        <w:t>l</w:t>
      </w:r>
      <w:r w:rsidR="008F67F0" w:rsidRPr="00BA1DAA">
        <w:rPr>
          <w:rFonts w:asciiTheme="minorHAnsi" w:hAnsiTheme="minorHAnsi"/>
          <w:szCs w:val="24"/>
        </w:rPr>
        <w:t>miszeripar</w:t>
      </w:r>
      <w:r w:rsidRPr="00BA1DAA">
        <w:rPr>
          <w:rFonts w:asciiTheme="minorHAnsi" w:hAnsiTheme="minorHAnsi"/>
          <w:szCs w:val="24"/>
        </w:rPr>
        <w:t xml:space="preserve"> </w:t>
      </w:r>
      <w:r w:rsidR="00522C2A" w:rsidRPr="00BA1DAA">
        <w:rPr>
          <w:rFonts w:asciiTheme="minorHAnsi" w:hAnsiTheme="minorHAnsi"/>
          <w:szCs w:val="24"/>
        </w:rPr>
        <w:t xml:space="preserve">korszerűsítéséhez, </w:t>
      </w:r>
      <w:r w:rsidRPr="00BA1DAA">
        <w:rPr>
          <w:rFonts w:asciiTheme="minorHAnsi" w:hAnsiTheme="minorHAnsi"/>
          <w:szCs w:val="24"/>
        </w:rPr>
        <w:t>fejlődéséhez</w:t>
      </w:r>
      <w:r w:rsidR="008F67F0" w:rsidRPr="00BA1DAA">
        <w:rPr>
          <w:rFonts w:asciiTheme="minorHAnsi" w:hAnsiTheme="minorHAnsi"/>
          <w:szCs w:val="24"/>
        </w:rPr>
        <w:t xml:space="preserve"> </w:t>
      </w:r>
      <w:r w:rsidRPr="00BA1DAA">
        <w:rPr>
          <w:rFonts w:asciiTheme="minorHAnsi" w:hAnsiTheme="minorHAnsi"/>
          <w:szCs w:val="24"/>
        </w:rPr>
        <w:t>járul hozzá</w:t>
      </w:r>
      <w:r w:rsidR="00522C2A" w:rsidRPr="00BA1DAA">
        <w:rPr>
          <w:rFonts w:asciiTheme="minorHAnsi" w:hAnsiTheme="minorHAnsi"/>
          <w:szCs w:val="24"/>
        </w:rPr>
        <w:t xml:space="preserve"> (különös hangsúlyt fektetve az élőmunka-igényes ágazatokra)</w:t>
      </w:r>
      <w:r w:rsidRPr="00BA1DAA">
        <w:rPr>
          <w:rFonts w:asciiTheme="minorHAnsi" w:hAnsiTheme="minorHAnsi"/>
          <w:szCs w:val="24"/>
        </w:rPr>
        <w:t xml:space="preserve">, </w:t>
      </w:r>
      <w:r w:rsidR="00522C2A" w:rsidRPr="00BA1DAA">
        <w:rPr>
          <w:rFonts w:asciiTheme="minorHAnsi" w:hAnsiTheme="minorHAnsi"/>
          <w:szCs w:val="24"/>
        </w:rPr>
        <w:t xml:space="preserve">míg az EFOP a gazdasági igényeknek jobban megfelelő/ megfeleltethető </w:t>
      </w:r>
      <w:r w:rsidR="00153A04" w:rsidRPr="00BA1DAA">
        <w:rPr>
          <w:rFonts w:asciiTheme="minorHAnsi" w:hAnsiTheme="minorHAnsi"/>
          <w:szCs w:val="24"/>
        </w:rPr>
        <w:t xml:space="preserve">egészséges </w:t>
      </w:r>
      <w:r w:rsidR="00522C2A" w:rsidRPr="00BA1DAA">
        <w:rPr>
          <w:rFonts w:asciiTheme="minorHAnsi" w:hAnsiTheme="minorHAnsi"/>
          <w:szCs w:val="24"/>
        </w:rPr>
        <w:t xml:space="preserve">társadalom hátterét igyekszik </w:t>
      </w:r>
      <w:r w:rsidRPr="00BA1DAA">
        <w:rPr>
          <w:rFonts w:asciiTheme="minorHAnsi" w:hAnsiTheme="minorHAnsi"/>
          <w:szCs w:val="24"/>
        </w:rPr>
        <w:t>erősíti, így egymást erősítve tudnak eredményeket felmutatni.</w:t>
      </w:r>
    </w:p>
    <w:p w:rsidR="00522C2A" w:rsidRPr="00BA1DAA" w:rsidRDefault="00050098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két operatív program egy ponton, </w:t>
      </w:r>
      <w:r w:rsidR="00522C2A" w:rsidRPr="00BA1DAA">
        <w:rPr>
          <w:rFonts w:asciiTheme="minorHAnsi" w:hAnsiTheme="minorHAnsi"/>
          <w:szCs w:val="24"/>
        </w:rPr>
        <w:t>a vállalkozásindítás (VP 6.2 és 6.4 intézkedése)</w:t>
      </w:r>
      <w:r w:rsidRPr="00BA1DAA">
        <w:rPr>
          <w:rFonts w:asciiTheme="minorHAnsi" w:hAnsiTheme="minorHAnsi"/>
          <w:szCs w:val="24"/>
        </w:rPr>
        <w:t xml:space="preserve"> területén támogat olyan fejlesztéseket, melyek lehatárolása szükséges volt. A </w:t>
      </w:r>
      <w:r w:rsidR="00522C2A" w:rsidRPr="00BA1DAA">
        <w:rPr>
          <w:rFonts w:asciiTheme="minorHAnsi" w:hAnsiTheme="minorHAnsi"/>
          <w:szCs w:val="24"/>
        </w:rPr>
        <w:t>VP 6.2 intézkedése (induló vállalkozások által vidéki térségekben folytatott nem mezőgazdasági tevékenységekhez nyújtott támogatás)</w:t>
      </w:r>
      <w:r w:rsidRPr="00BA1DAA">
        <w:rPr>
          <w:rFonts w:asciiTheme="minorHAnsi" w:hAnsiTheme="minorHAnsi"/>
          <w:szCs w:val="24"/>
        </w:rPr>
        <w:t xml:space="preserve"> </w:t>
      </w:r>
      <w:r w:rsidR="00522C2A" w:rsidRPr="00BA1DAA">
        <w:rPr>
          <w:rFonts w:asciiTheme="minorHAnsi" w:hAnsiTheme="minorHAnsi"/>
          <w:szCs w:val="24"/>
        </w:rPr>
        <w:t xml:space="preserve">és a 6.4. intézkedés (nem mezőgazdasági tevékenységek beindítására és fejlesztésére irányuló beruházások támogatása) esetén </w:t>
      </w:r>
      <w:r w:rsidR="00EA7096" w:rsidRPr="00BA1DAA">
        <w:rPr>
          <w:rFonts w:asciiTheme="minorHAnsi" w:hAnsiTheme="minorHAnsi"/>
          <w:szCs w:val="24"/>
        </w:rPr>
        <w:t xml:space="preserve">meghatározásra került, hogy </w:t>
      </w:r>
      <w:r w:rsidR="00522C2A" w:rsidRPr="00BA1DAA">
        <w:rPr>
          <w:rFonts w:asciiTheme="minorHAnsi" w:hAnsiTheme="minorHAnsi"/>
          <w:szCs w:val="24"/>
        </w:rPr>
        <w:t xml:space="preserve">az EFOP a halmozottan hátrányos helyzetű csoportok munkaerő piaci reintegrációjához a szociális gazdaság és a társadalmi vállalkozások támogatásának eszközeit is alkalmazza, ugyanakkor mezőgazdasági vállalkozásokat közvetlenül nem támogat. </w:t>
      </w:r>
    </w:p>
    <w:p w:rsidR="00522C2A" w:rsidRPr="00BA1DAA" w:rsidRDefault="00522C2A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VP-ben lehetőség nyílik a kis gazdaság méretű, agrár jellegű társadalmi vállalkozások fejlesztésére is (szociális gazdaság), valamint a működő szociális szövetkezetek tevékenység diverzifikációának elindításának és fejlesztésére is – különösen kedvezményezett járásokban,</w:t>
      </w:r>
      <w:r w:rsidR="00C20A89" w:rsidRPr="00BA1DAA">
        <w:rPr>
          <w:rFonts w:asciiTheme="minorHAnsi" w:hAnsiTheme="minorHAnsi"/>
          <w:szCs w:val="24"/>
        </w:rPr>
        <w:t xml:space="preserve"> településeken, illetve </w:t>
      </w:r>
      <w:r w:rsidRPr="00BA1DAA">
        <w:rPr>
          <w:rFonts w:asciiTheme="minorHAnsi" w:hAnsiTheme="minorHAnsi"/>
          <w:szCs w:val="24"/>
        </w:rPr>
        <w:t>apró</w:t>
      </w:r>
      <w:r w:rsidR="00C20A89" w:rsidRPr="00BA1DAA">
        <w:rPr>
          <w:rFonts w:asciiTheme="minorHAnsi" w:hAnsiTheme="minorHAnsi"/>
          <w:szCs w:val="24"/>
        </w:rPr>
        <w:t>falvas térségekben.</w:t>
      </w:r>
    </w:p>
    <w:p w:rsidR="00273A0E" w:rsidRPr="00BA1DAA" w:rsidRDefault="00273A0E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2014-ben a mezőgazdaság a bruttó hazai termék (GDP) 3,7 %-át adta, miközben a hazai bruttó hozzáadott értékből 4,4 %-kal részesedett. Ezek az országos mutatók, ezen értékek Békés megyében magasabbak. Az országos termőterület nagysága közel 7m hektár, ebből a mezőgazdásági terület 5,338m hektár</w:t>
      </w:r>
      <w:r w:rsidR="00047E1B" w:rsidRPr="00BA1DAA">
        <w:rPr>
          <w:rFonts w:asciiTheme="minorHAnsi" w:hAnsiTheme="minorHAnsi"/>
          <w:szCs w:val="24"/>
        </w:rPr>
        <w:t xml:space="preserve"> – 2013 évben Békés megye 540e hektár területéből 418 ezret hasznosítottak mezőgazdasági céllal, országosan a legmagasabb arányt képviselve!</w:t>
      </w:r>
      <w:r w:rsidRPr="00BA1DAA">
        <w:rPr>
          <w:rFonts w:asciiTheme="minorHAnsi" w:hAnsiTheme="minorHAnsi"/>
          <w:szCs w:val="24"/>
        </w:rPr>
        <w:t xml:space="preserve"> </w:t>
      </w:r>
      <w:r w:rsidR="00047E1B" w:rsidRPr="00BA1DAA">
        <w:rPr>
          <w:rFonts w:asciiTheme="minorHAnsi" w:hAnsiTheme="minorHAnsi"/>
          <w:szCs w:val="24"/>
        </w:rPr>
        <w:lastRenderedPageBreak/>
        <w:t>Ráadásul, a</w:t>
      </w:r>
      <w:r w:rsidRPr="00BA1DAA">
        <w:rPr>
          <w:rFonts w:asciiTheme="minorHAnsi" w:hAnsiTheme="minorHAnsi"/>
          <w:szCs w:val="24"/>
        </w:rPr>
        <w:t>z ország legmagasabb aranykorona értékű földjeinek jelentős része Békés megyében található!</w:t>
      </w:r>
    </w:p>
    <w:p w:rsidR="00BA1DAA" w:rsidRPr="00BA1DAA" w:rsidRDefault="00BA1DAA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273A0E" w:rsidRPr="00BA1DAA" w:rsidRDefault="00273A0E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noProof/>
          <w:szCs w:val="24"/>
          <w:lang w:eastAsia="hu-HU"/>
        </w:rPr>
        <w:drawing>
          <wp:inline distT="0" distB="0" distL="0" distR="0">
            <wp:extent cx="5609401" cy="36957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ántók aranykorona érték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78" cy="370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C15" w:rsidRDefault="00102C15" w:rsidP="00102C15">
      <w:pPr>
        <w:spacing w:after="200" w:line="276" w:lineRule="auto"/>
        <w:rPr>
          <w:rFonts w:asciiTheme="minorHAnsi" w:hAnsiTheme="minorHAnsi"/>
          <w:szCs w:val="24"/>
        </w:rPr>
      </w:pPr>
      <w:bookmarkStart w:id="4" w:name="_Toc435003552"/>
      <w:r w:rsidRPr="00BA1DAA">
        <w:rPr>
          <w:rFonts w:asciiTheme="minorHAnsi" w:hAnsiTheme="minorHAnsi"/>
          <w:szCs w:val="24"/>
        </w:rPr>
        <w:t xml:space="preserve">A következőkben Békés Megyében a Vidékfejlesztési Programból megvalósítható programokat szemléltetünk, amelyeknek a sikeres megvalósításához EFOP intézkedések is társíthatók / társítandók.  A megfogalmazott komplex programok arra törekednek, hogy az egyes VP-s intézkedéseket a megyei adottságokhoz illeszkedve kombinálják, és azokhoz világos célrendszerrel sikeres és hatékony EFOP pályázatok párosulhassanak. </w:t>
      </w:r>
    </w:p>
    <w:p w:rsidR="00102C15" w:rsidRDefault="00102C15" w:rsidP="00102C15">
      <w:pPr>
        <w:spacing w:after="200" w:line="276" w:lineRule="auto"/>
        <w:rPr>
          <w:rFonts w:asciiTheme="minorHAnsi" w:hAnsiTheme="minorHAnsi"/>
          <w:szCs w:val="24"/>
        </w:rPr>
      </w:pPr>
    </w:p>
    <w:p w:rsidR="00102C15" w:rsidRDefault="00102C15" w:rsidP="00102C15">
      <w:pPr>
        <w:spacing w:after="200" w:line="276" w:lineRule="auto"/>
        <w:rPr>
          <w:rFonts w:asciiTheme="minorHAnsi" w:hAnsiTheme="minorHAnsi"/>
          <w:szCs w:val="24"/>
        </w:rPr>
      </w:pPr>
    </w:p>
    <w:p w:rsidR="00102C15" w:rsidRDefault="00102C15" w:rsidP="00102C15">
      <w:pPr>
        <w:spacing w:after="200" w:line="276" w:lineRule="auto"/>
        <w:rPr>
          <w:rFonts w:asciiTheme="minorHAnsi" w:hAnsiTheme="minorHAnsi"/>
          <w:szCs w:val="24"/>
        </w:rPr>
      </w:pPr>
    </w:p>
    <w:p w:rsidR="004048F0" w:rsidRDefault="004048F0" w:rsidP="00102C15">
      <w:pPr>
        <w:spacing w:after="200" w:line="276" w:lineRule="auto"/>
        <w:rPr>
          <w:rFonts w:asciiTheme="minorHAnsi" w:hAnsiTheme="minorHAnsi"/>
          <w:szCs w:val="24"/>
        </w:rPr>
      </w:pPr>
    </w:p>
    <w:p w:rsidR="00B07A95" w:rsidRDefault="00B07A95" w:rsidP="00102C15">
      <w:pPr>
        <w:spacing w:after="200" w:line="276" w:lineRule="auto"/>
        <w:rPr>
          <w:rFonts w:asciiTheme="minorHAnsi" w:hAnsiTheme="minorHAnsi"/>
          <w:szCs w:val="24"/>
        </w:rPr>
      </w:pPr>
    </w:p>
    <w:p w:rsidR="00B07A95" w:rsidRDefault="00B07A95" w:rsidP="00102C15">
      <w:pPr>
        <w:spacing w:after="200" w:line="276" w:lineRule="auto"/>
        <w:rPr>
          <w:rFonts w:asciiTheme="minorHAnsi" w:hAnsiTheme="minorHAnsi"/>
          <w:szCs w:val="24"/>
        </w:rPr>
      </w:pPr>
    </w:p>
    <w:p w:rsidR="004048F0" w:rsidRDefault="004048F0" w:rsidP="00102C15">
      <w:pPr>
        <w:spacing w:after="200" w:line="276" w:lineRule="auto"/>
        <w:rPr>
          <w:rFonts w:asciiTheme="minorHAnsi" w:hAnsiTheme="minorHAnsi"/>
          <w:szCs w:val="24"/>
        </w:rPr>
      </w:pPr>
    </w:p>
    <w:p w:rsidR="004048F0" w:rsidRDefault="004048F0" w:rsidP="00102C15">
      <w:pPr>
        <w:spacing w:after="200" w:line="276" w:lineRule="auto"/>
        <w:rPr>
          <w:rFonts w:asciiTheme="minorHAnsi" w:hAnsiTheme="minorHAnsi"/>
          <w:szCs w:val="24"/>
        </w:rPr>
      </w:pPr>
    </w:p>
    <w:p w:rsidR="004048F0" w:rsidRDefault="004048F0" w:rsidP="00102C15">
      <w:pPr>
        <w:spacing w:after="200" w:line="276" w:lineRule="auto"/>
        <w:rPr>
          <w:rFonts w:asciiTheme="minorHAnsi" w:hAnsiTheme="minorHAnsi"/>
          <w:szCs w:val="24"/>
        </w:rPr>
      </w:pPr>
    </w:p>
    <w:p w:rsidR="00FB4D34" w:rsidRDefault="00102C15" w:rsidP="00BA1DAA">
      <w:pPr>
        <w:pStyle w:val="Cmsor1"/>
        <w:numPr>
          <w:ilvl w:val="0"/>
          <w:numId w:val="26"/>
        </w:numPr>
        <w:spacing w:before="0" w:after="200" w:line="276" w:lineRule="auto"/>
        <w:ind w:left="0"/>
        <w:jc w:val="left"/>
      </w:pPr>
      <w:bookmarkStart w:id="5" w:name="_Toc439012511"/>
      <w:r w:rsidRPr="00102C15">
        <w:lastRenderedPageBreak/>
        <w:t>Kiemelt VP Program javaslatok</w:t>
      </w:r>
      <w:bookmarkEnd w:id="5"/>
    </w:p>
    <w:p w:rsidR="00102C15" w:rsidRPr="00102C15" w:rsidRDefault="00102C15" w:rsidP="00102C15"/>
    <w:p w:rsidR="00687E29" w:rsidRDefault="009D3D13" w:rsidP="00B07A95">
      <w:pPr>
        <w:pStyle w:val="Cmsor2"/>
        <w:numPr>
          <w:ilvl w:val="1"/>
          <w:numId w:val="26"/>
        </w:numPr>
        <w:spacing w:before="0" w:after="200" w:line="276" w:lineRule="auto"/>
        <w:ind w:left="284"/>
      </w:pPr>
      <w:bookmarkStart w:id="6" w:name="_Toc439012512"/>
      <w:r w:rsidRPr="00102C15">
        <w:t>Békés megye, a fiatal gazdák és vállalkozók megyéje</w:t>
      </w:r>
      <w:bookmarkEnd w:id="4"/>
      <w:bookmarkEnd w:id="6"/>
    </w:p>
    <w:p w:rsidR="00102C15" w:rsidRPr="00102C15" w:rsidRDefault="00102C15" w:rsidP="00102C15"/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6839"/>
      </w:tblGrid>
      <w:tr w:rsidR="00FB4D34" w:rsidRPr="00BA1DAA" w:rsidTr="004B06CD">
        <w:trPr>
          <w:trHeight w:val="28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bookmarkStart w:id="7" w:name="_Toc435003553"/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Megnevezés</w:t>
            </w:r>
          </w:p>
        </w:tc>
        <w:tc>
          <w:tcPr>
            <w:tcW w:w="6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szCs w:val="24"/>
              </w:rPr>
            </w:pPr>
            <w:r w:rsidRPr="00BA1DAA">
              <w:rPr>
                <w:rFonts w:asciiTheme="minorHAnsi" w:hAnsiTheme="minorHAnsi"/>
                <w:b/>
                <w:szCs w:val="24"/>
              </w:rPr>
              <w:t>Békés megye, a fiatal gazdák és a vállalkozók megyéje</w:t>
            </w:r>
          </w:p>
        </w:tc>
      </w:tr>
      <w:tr w:rsidR="00FB4D34" w:rsidRPr="00BA1DAA" w:rsidTr="004B06CD">
        <w:trPr>
          <w:trHeight w:val="288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Rövid leírás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16BFE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16BFE">
              <w:rPr>
                <w:rFonts w:asciiTheme="minorHAnsi" w:hAnsiTheme="minorHAnsi"/>
                <w:szCs w:val="24"/>
              </w:rPr>
              <w:t>40 évnél fiatalabb célcsoport felkészítése vállalkozói pályázaton való részvételre</w:t>
            </w:r>
          </w:p>
        </w:tc>
      </w:tr>
      <w:tr w:rsidR="00FB4D34" w:rsidRPr="00BA1DAA" w:rsidTr="004B06CD">
        <w:trPr>
          <w:trHeight w:val="288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Indokoltság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16BFE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16BFE">
              <w:rPr>
                <w:rFonts w:asciiTheme="minorHAnsi" w:hAnsiTheme="minorHAnsi"/>
                <w:szCs w:val="24"/>
              </w:rPr>
              <w:t>Békés megyében, az országos tendenciáknak megfelelően a gazdatársadalom elöregedik. A természetes öregedési folyamatot erősíti az a tény, hogy Békés megyét a fiatalok elvándorlása különösen sújtja. Ezen társadalmi folyamatot tudná lassítani, ha a vidékfejlesztési programon belül minél több fiatalt tudunk bevonni azon országos programokba, melyeknek célja a fiatal mezőgazdasági és/vagy nem mezőgazdasági vállalkozók segítése.</w:t>
            </w:r>
          </w:p>
        </w:tc>
      </w:tr>
      <w:tr w:rsidR="00FB4D34" w:rsidRPr="00BA1DAA" w:rsidTr="004B06CD">
        <w:trPr>
          <w:trHeight w:val="576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Kapcsolódás az EFOP-hoz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A22" w:rsidRPr="00B16BFE" w:rsidRDefault="002D5A22" w:rsidP="004C72FA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program kapcsolódik az EFOP három fő társadalompolitikai céljához:</w:t>
            </w:r>
          </w:p>
          <w:p w:rsidR="002D5A22" w:rsidRPr="00B16BFE" w:rsidRDefault="002D5A22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2D5A22" w:rsidRPr="00B16BFE" w:rsidRDefault="002D5A22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2D5A22" w:rsidRPr="00B16BFE" w:rsidRDefault="002D5A22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2D5A22" w:rsidRPr="00B16BFE" w:rsidRDefault="002D5A22" w:rsidP="004C72FA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Ezen belül az alábbi egyedi célkitűzésekhez:</w:t>
            </w:r>
          </w:p>
          <w:p w:rsidR="002D5A22" w:rsidRPr="00B16BFE" w:rsidRDefault="002D5A22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munkaerő-piacról kiszorult személyek munkaerő-piacra jutásának segítése.</w:t>
            </w:r>
          </w:p>
          <w:p w:rsidR="002D5A22" w:rsidRPr="00B16BFE" w:rsidRDefault="002D5A22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Leszakadó járások hátrányainak csökkentése.</w:t>
            </w:r>
          </w:p>
          <w:p w:rsidR="002D5A22" w:rsidRPr="00B16BFE" w:rsidRDefault="002D5A22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Területi esélyteremtés.</w:t>
            </w:r>
          </w:p>
          <w:p w:rsidR="002D5A22" w:rsidRPr="00216529" w:rsidRDefault="002D5A22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FF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Munkaerő-piaci szerepvállalás erősítése a marginalizált közösségekben.</w:t>
            </w:r>
          </w:p>
          <w:p w:rsidR="002D5A22" w:rsidRPr="00216529" w:rsidRDefault="002D5A22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216529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szociális gazdaság és vállalkozások ösztönzése.</w:t>
            </w:r>
          </w:p>
          <w:p w:rsidR="000A4EDE" w:rsidRPr="00B07A95" w:rsidRDefault="002D5A22" w:rsidP="004048F0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216529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egész életen át tartó tanulásban való részvétel növelése.</w:t>
            </w:r>
          </w:p>
        </w:tc>
      </w:tr>
      <w:tr w:rsidR="00FB4D34" w:rsidRPr="00BA1DAA" w:rsidTr="004B06CD">
        <w:trPr>
          <w:trHeight w:val="258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Földrajzi célterület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16BFE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Békés megye (főleg vidéki térségek)</w:t>
            </w:r>
          </w:p>
        </w:tc>
      </w:tr>
      <w:tr w:rsidR="00FB4D34" w:rsidRPr="00141B08" w:rsidTr="004B06CD">
        <w:trPr>
          <w:trHeight w:val="864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141B08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t>Kapcsolódó programok/projektek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141B08" w:rsidRDefault="00047482" w:rsidP="00B07A95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Versenyképes munkaerő és vállalkozók Békés megye jövőjéért (TOP 5.1)</w:t>
            </w:r>
          </w:p>
          <w:p w:rsidR="000A7AA9" w:rsidRPr="00141B08" w:rsidRDefault="000A7AA9" w:rsidP="00B07A95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Fiatalodó Békés – A dél-békési fiatalok helyben tartását segítő, vállalati együttműködésre alapozott ösztöndíj modellprogram </w:t>
            </w: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lastRenderedPageBreak/>
              <w:t>kifejlesztése és Békés megyére történő kiterjesztése</w:t>
            </w:r>
            <w:r w:rsidR="00205497"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 (EFOP 1.7</w:t>
            </w:r>
            <w:r w:rsidR="006978B5"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-re benyújtott projektjavaslat)</w:t>
            </w:r>
          </w:p>
          <w:p w:rsidR="000A7AA9" w:rsidRPr="00141B08" w:rsidRDefault="000A7AA9" w:rsidP="00B07A95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Kitörési pont a háztáji gazdaságok irányába program továbbfejlesztése Békés megyére</w:t>
            </w:r>
            <w:r w:rsidR="006978B5"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 (EFOP 1.5-re és GINOP 10.2.)</w:t>
            </w:r>
          </w:p>
          <w:p w:rsidR="000A7AA9" w:rsidRPr="00141B08" w:rsidRDefault="000A7AA9" w:rsidP="00B07A95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Egészségtudatosságra épülő Társadalom- és ga</w:t>
            </w:r>
            <w:r w:rsidR="006978B5"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zdaságfejlesztés Bék</w:t>
            </w:r>
            <w:r w:rsidR="00205497"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és Megyében (EFOP 1.7. és GINOP)</w:t>
            </w:r>
          </w:p>
        </w:tc>
      </w:tr>
      <w:tr w:rsidR="00FB4D34" w:rsidRPr="00BA1DAA" w:rsidTr="004B06CD">
        <w:trPr>
          <w:trHeight w:val="864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Finanszírozás forrása, mértéke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16BFE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VP</w:t>
            </w:r>
            <w:r w:rsidR="002D5A22"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 xml:space="preserve"> fiatal gazdák induló támogatása 2 Mrd Ft;</w:t>
            </w:r>
          </w:p>
          <w:p w:rsidR="000A7AA9" w:rsidRPr="00B16BFE" w:rsidRDefault="002D5A22" w:rsidP="000A7AA9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 xml:space="preserve">VP </w:t>
            </w:r>
            <w:r w:rsidRPr="00B16BFE">
              <w:rPr>
                <w:rFonts w:asciiTheme="minorHAnsi" w:hAnsiTheme="minorHAnsi"/>
                <w:szCs w:val="24"/>
              </w:rPr>
              <w:t>diverzifikációs projekt 1,2 Mrd Ft;</w:t>
            </w:r>
          </w:p>
        </w:tc>
      </w:tr>
      <w:tr w:rsidR="00FB4D34" w:rsidRPr="00BA1DAA" w:rsidTr="004B06CD">
        <w:trPr>
          <w:trHeight w:val="576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Célzott eredmény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16BFE" w:rsidRDefault="00047482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16BFE">
              <w:rPr>
                <w:rFonts w:asciiTheme="minorHAnsi" w:hAnsiTheme="minorHAnsi"/>
                <w:szCs w:val="24"/>
              </w:rPr>
              <w:t>500 fő fiatal gazda támogatása; 100 db diverzifikációs projekt.</w:t>
            </w:r>
          </w:p>
        </w:tc>
      </w:tr>
      <w:tr w:rsidR="00FB4D34" w:rsidRPr="00BA1DAA" w:rsidTr="004B06CD">
        <w:trPr>
          <w:trHeight w:val="576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Kedvezményezettek köre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 xml:space="preserve">Fiatal gazdák, </w:t>
            </w:r>
            <w:r w:rsidR="00047482">
              <w:rPr>
                <w:rFonts w:asciiTheme="minorHAnsi" w:hAnsiTheme="minorHAnsi"/>
                <w:szCs w:val="24"/>
              </w:rPr>
              <w:t>mezőgazda</w:t>
            </w:r>
            <w:r w:rsidR="000A7AA9">
              <w:rPr>
                <w:rFonts w:asciiTheme="minorHAnsi" w:hAnsiTheme="minorHAnsi"/>
                <w:szCs w:val="24"/>
              </w:rPr>
              <w:t>s</w:t>
            </w:r>
            <w:r w:rsidR="00047482">
              <w:rPr>
                <w:rFonts w:asciiTheme="minorHAnsi" w:hAnsiTheme="minorHAnsi"/>
                <w:szCs w:val="24"/>
              </w:rPr>
              <w:t>ági termelők.</w:t>
            </w:r>
          </w:p>
        </w:tc>
      </w:tr>
      <w:tr w:rsidR="00FB4D34" w:rsidRPr="00BA1DAA" w:rsidTr="004B06CD">
        <w:trPr>
          <w:trHeight w:val="288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Célcsoport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047482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18-41</w:t>
            </w:r>
            <w:r w:rsidR="00FB4D34" w:rsidRPr="00BA1DAA">
              <w:rPr>
                <w:rFonts w:asciiTheme="minorHAnsi" w:hAnsiTheme="minorHAnsi"/>
                <w:szCs w:val="24"/>
              </w:rPr>
              <w:t xml:space="preserve"> év </w:t>
            </w:r>
            <w:r>
              <w:rPr>
                <w:rFonts w:asciiTheme="minorHAnsi" w:hAnsiTheme="minorHAnsi"/>
                <w:szCs w:val="24"/>
              </w:rPr>
              <w:t>mezőgazdasági végzettséggel rendelkező helyi lakosok.</w:t>
            </w:r>
            <w:r w:rsidR="00FB4D34" w:rsidRPr="00BA1DAA">
              <w:rPr>
                <w:rFonts w:asciiTheme="minorHAnsi" w:hAnsiTheme="minorHAnsi"/>
                <w:szCs w:val="24"/>
              </w:rPr>
              <w:t xml:space="preserve"> </w:t>
            </w:r>
          </w:p>
        </w:tc>
      </w:tr>
      <w:tr w:rsidR="00FB4D34" w:rsidRPr="00BA1DAA" w:rsidTr="004B06CD">
        <w:trPr>
          <w:trHeight w:val="288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Részletes leírás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</w:p>
        </w:tc>
      </w:tr>
      <w:bookmarkEnd w:id="7"/>
    </w:tbl>
    <w:p w:rsidR="00063F22" w:rsidRPr="00BA1DAA" w:rsidRDefault="00063F22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4048F0" w:rsidRDefault="00063F22" w:rsidP="00047482">
      <w:pPr>
        <w:spacing w:after="200" w:line="276" w:lineRule="auto"/>
        <w:rPr>
          <w:rFonts w:asciiTheme="minorHAnsi" w:hAnsiTheme="minorHAnsi"/>
          <w:szCs w:val="24"/>
        </w:rPr>
      </w:pPr>
      <w:r w:rsidRPr="00047482">
        <w:rPr>
          <w:rFonts w:asciiTheme="minorHAnsi" w:hAnsiTheme="minorHAnsi"/>
          <w:szCs w:val="24"/>
        </w:rPr>
        <w:t>Békés megyében, az országos tendenciáknak megfelelően a (gazda) társadalom sajnálatos módon elöregedik (2011-es népszámlálás adatai szerint 2001 és 2011 között a gyermekkorúak számának csökkenése 25% volt!). A természetes öregedési folyamatot erősíti az a tény, hogy Békés megyét a fiatalok elvándorlása különösen sújtja</w:t>
      </w:r>
      <w:r w:rsidR="00F57954" w:rsidRPr="00047482">
        <w:rPr>
          <w:rFonts w:asciiTheme="minorHAnsi" w:hAnsiTheme="minorHAnsi"/>
          <w:szCs w:val="24"/>
        </w:rPr>
        <w:t>, amely visszavezethető arra, hogy a megyében alacsonyak a bruttó átlagkeresetek (és így az egy főre jutó SZJA)</w:t>
      </w:r>
      <w:r w:rsidRPr="00047482">
        <w:rPr>
          <w:rFonts w:asciiTheme="minorHAnsi" w:hAnsiTheme="minorHAnsi"/>
          <w:szCs w:val="24"/>
        </w:rPr>
        <w:t xml:space="preserve">. </w:t>
      </w:r>
      <w:r w:rsidR="00F57954" w:rsidRPr="00047482">
        <w:rPr>
          <w:rFonts w:asciiTheme="minorHAnsi" w:hAnsiTheme="minorHAnsi"/>
          <w:szCs w:val="24"/>
        </w:rPr>
        <w:t xml:space="preserve">E két folyamat velejárója és végeredménye a lakónépesség csökkenése, és a gazdasági aktivitás alacsony aránya – ezek különösen sújtják a vidéki térségekben található településeket! </w:t>
      </w:r>
    </w:p>
    <w:p w:rsidR="002D5A22" w:rsidRPr="00047482" w:rsidRDefault="00F57954" w:rsidP="00047482">
      <w:pPr>
        <w:spacing w:after="200" w:line="276" w:lineRule="auto"/>
        <w:rPr>
          <w:rFonts w:asciiTheme="minorHAnsi" w:hAnsiTheme="minorHAnsi"/>
          <w:szCs w:val="24"/>
        </w:rPr>
      </w:pPr>
      <w:r w:rsidRPr="00047482">
        <w:rPr>
          <w:rFonts w:asciiTheme="minorHAnsi" w:hAnsiTheme="minorHAnsi"/>
          <w:szCs w:val="24"/>
        </w:rPr>
        <w:t>A vidéki térségekben élők (különösen a helyben maradás mellett döntő fiatalok) életét tovább nehezíti, hogy a lakáshoz jutáshoz, felújításhoz tipikusan nem/nehezen tudnak lakáshitelt igénybe venni - az ingatlanok alacsony hitelfedezeti értéke miatt. Kénytelenek szabad felhasználású, nem jelzálogalapú hiteltermékeket igénybe venni, lényegesen magasabb THM mellett.</w:t>
      </w:r>
    </w:p>
    <w:p w:rsidR="00FA04EC" w:rsidRPr="00047482" w:rsidRDefault="00FA04EC" w:rsidP="00047482">
      <w:pPr>
        <w:spacing w:after="200" w:line="276" w:lineRule="auto"/>
        <w:rPr>
          <w:rFonts w:asciiTheme="minorHAnsi" w:hAnsiTheme="minorHAnsi"/>
          <w:szCs w:val="24"/>
        </w:rPr>
      </w:pPr>
      <w:r w:rsidRPr="00047482">
        <w:rPr>
          <w:rFonts w:asciiTheme="minorHAnsi" w:hAnsiTheme="minorHAnsi"/>
          <w:noProof/>
          <w:szCs w:val="24"/>
          <w:lang w:eastAsia="hu-HU"/>
        </w:rPr>
        <w:lastRenderedPageBreak/>
        <w:drawing>
          <wp:inline distT="0" distB="0" distL="0" distR="0">
            <wp:extent cx="5760720" cy="4167505"/>
            <wp:effectExtent l="0" t="0" r="0" b="444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pessegvaltozas2001_201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F22" w:rsidRPr="00047482" w:rsidRDefault="00063F22" w:rsidP="00047482">
      <w:pPr>
        <w:spacing w:after="200" w:line="276" w:lineRule="auto"/>
        <w:rPr>
          <w:rFonts w:asciiTheme="minorHAnsi" w:hAnsiTheme="minorHAnsi"/>
          <w:szCs w:val="24"/>
        </w:rPr>
      </w:pPr>
      <w:r w:rsidRPr="00047482">
        <w:rPr>
          <w:rFonts w:asciiTheme="minorHAnsi" w:hAnsiTheme="minorHAnsi"/>
          <w:szCs w:val="24"/>
        </w:rPr>
        <w:t>Ezen társadalmi folyamato</w:t>
      </w:r>
      <w:r w:rsidR="00F57954" w:rsidRPr="00047482">
        <w:rPr>
          <w:rFonts w:asciiTheme="minorHAnsi" w:hAnsiTheme="minorHAnsi"/>
          <w:szCs w:val="24"/>
        </w:rPr>
        <w:t>ka</w:t>
      </w:r>
      <w:r w:rsidRPr="00047482">
        <w:rPr>
          <w:rFonts w:asciiTheme="minorHAnsi" w:hAnsiTheme="minorHAnsi"/>
          <w:szCs w:val="24"/>
        </w:rPr>
        <w:t>t tudná lassítani, ha a vidékfejlesztési programon belül minél több fiatalt tudunk bevonni azon országos programokba, melyeknek célja a fiatal mezőgazdasági és/vagy nem mezőgazdasági vállalkozók</w:t>
      </w:r>
      <w:r w:rsidR="00F57954" w:rsidRPr="00047482">
        <w:rPr>
          <w:rFonts w:asciiTheme="minorHAnsi" w:hAnsiTheme="minorHAnsi"/>
          <w:szCs w:val="24"/>
        </w:rPr>
        <w:t>, vállalkozások</w:t>
      </w:r>
      <w:r w:rsidRPr="00047482">
        <w:rPr>
          <w:rFonts w:asciiTheme="minorHAnsi" w:hAnsiTheme="minorHAnsi"/>
          <w:szCs w:val="24"/>
        </w:rPr>
        <w:t xml:space="preserve"> segítése. </w:t>
      </w:r>
      <w:r w:rsidR="00BE2196" w:rsidRPr="00047482">
        <w:rPr>
          <w:rFonts w:asciiTheme="minorHAnsi" w:hAnsiTheme="minorHAnsi"/>
          <w:szCs w:val="24"/>
        </w:rPr>
        <w:t>A nyertes fiatalok –már csak a fenntartási kötelezettség miatt is- biztosan itt telepednek le, itt hajtják végre beruházásaikat, az itteni társadalmat erősítik!</w:t>
      </w:r>
    </w:p>
    <w:p w:rsidR="00BE2196" w:rsidRPr="00047482" w:rsidRDefault="00063F22" w:rsidP="00047482">
      <w:pPr>
        <w:spacing w:after="200" w:line="276" w:lineRule="auto"/>
        <w:rPr>
          <w:rFonts w:asciiTheme="minorHAnsi" w:hAnsiTheme="minorHAnsi"/>
          <w:szCs w:val="24"/>
        </w:rPr>
      </w:pPr>
      <w:r w:rsidRPr="00047482">
        <w:rPr>
          <w:rFonts w:asciiTheme="minorHAnsi" w:hAnsiTheme="minorHAnsi"/>
          <w:szCs w:val="24"/>
        </w:rPr>
        <w:t>A</w:t>
      </w:r>
      <w:r w:rsidR="00BE2196" w:rsidRPr="00047482">
        <w:rPr>
          <w:rFonts w:asciiTheme="minorHAnsi" w:hAnsiTheme="minorHAnsi"/>
          <w:szCs w:val="24"/>
        </w:rPr>
        <w:t xml:space="preserve"> VP-n belül két intézkedés emelendő ki: ismertebb a</w:t>
      </w:r>
      <w:r w:rsidRPr="00047482">
        <w:rPr>
          <w:rFonts w:asciiTheme="minorHAnsi" w:hAnsiTheme="minorHAnsi"/>
          <w:szCs w:val="24"/>
        </w:rPr>
        <w:t xml:space="preserve"> </w:t>
      </w:r>
      <w:r w:rsidR="000317FF" w:rsidRPr="00047482">
        <w:rPr>
          <w:rFonts w:asciiTheme="minorHAnsi" w:hAnsiTheme="minorHAnsi"/>
          <w:szCs w:val="24"/>
        </w:rPr>
        <w:t>40 évnél fiatalabb célcs</w:t>
      </w:r>
      <w:r w:rsidR="009D3D13" w:rsidRPr="00047482">
        <w:rPr>
          <w:rFonts w:asciiTheme="minorHAnsi" w:hAnsiTheme="minorHAnsi"/>
          <w:szCs w:val="24"/>
        </w:rPr>
        <w:t>op</w:t>
      </w:r>
      <w:r w:rsidR="000317FF" w:rsidRPr="00047482">
        <w:rPr>
          <w:rFonts w:asciiTheme="minorHAnsi" w:hAnsiTheme="minorHAnsi"/>
          <w:szCs w:val="24"/>
        </w:rPr>
        <w:t>o</w:t>
      </w:r>
      <w:r w:rsidR="00BE2196" w:rsidRPr="00047482">
        <w:rPr>
          <w:rFonts w:asciiTheme="minorHAnsi" w:hAnsiTheme="minorHAnsi"/>
          <w:szCs w:val="24"/>
        </w:rPr>
        <w:t>rtnak, mezőgazdasági végzettséggel és múlttal rendelkezők számára megnyíló „</w:t>
      </w:r>
      <w:r w:rsidR="009D3D13" w:rsidRPr="00047482">
        <w:rPr>
          <w:rFonts w:asciiTheme="minorHAnsi" w:hAnsiTheme="minorHAnsi"/>
          <w:szCs w:val="24"/>
        </w:rPr>
        <w:t>fiatal gazda</w:t>
      </w:r>
      <w:r w:rsidR="00BE2196" w:rsidRPr="00047482">
        <w:rPr>
          <w:rFonts w:asciiTheme="minorHAnsi" w:hAnsiTheme="minorHAnsi"/>
          <w:szCs w:val="24"/>
        </w:rPr>
        <w:t>”</w:t>
      </w:r>
      <w:r w:rsidR="009D3D13" w:rsidRPr="00047482">
        <w:rPr>
          <w:rFonts w:asciiTheme="minorHAnsi" w:hAnsiTheme="minorHAnsi"/>
          <w:szCs w:val="24"/>
        </w:rPr>
        <w:t xml:space="preserve"> pályázat</w:t>
      </w:r>
      <w:r w:rsidR="00BE2196" w:rsidRPr="00047482">
        <w:rPr>
          <w:rFonts w:asciiTheme="minorHAnsi" w:hAnsiTheme="minorHAnsi"/>
          <w:szCs w:val="24"/>
        </w:rPr>
        <w:t xml:space="preserve">. A nyertesek számának növelése érdekében támogatni kell a mezőgazdasági </w:t>
      </w:r>
      <w:r w:rsidR="009D3D13" w:rsidRPr="00047482">
        <w:rPr>
          <w:rFonts w:asciiTheme="minorHAnsi" w:hAnsiTheme="minorHAnsi"/>
          <w:szCs w:val="24"/>
        </w:rPr>
        <w:t xml:space="preserve">képzettség </w:t>
      </w:r>
      <w:r w:rsidR="00BE2196" w:rsidRPr="00047482">
        <w:rPr>
          <w:rFonts w:asciiTheme="minorHAnsi" w:hAnsiTheme="minorHAnsi"/>
          <w:szCs w:val="24"/>
        </w:rPr>
        <w:t xml:space="preserve">megszerzését. A pályázati szakaszban </w:t>
      </w:r>
      <w:r w:rsidR="009D3D13" w:rsidRPr="00047482">
        <w:rPr>
          <w:rFonts w:asciiTheme="minorHAnsi" w:hAnsiTheme="minorHAnsi"/>
          <w:szCs w:val="24"/>
        </w:rPr>
        <w:t>üzletviteli</w:t>
      </w:r>
      <w:r w:rsidR="00BE2196" w:rsidRPr="00047482">
        <w:rPr>
          <w:rFonts w:asciiTheme="minorHAnsi" w:hAnsiTheme="minorHAnsi"/>
          <w:szCs w:val="24"/>
        </w:rPr>
        <w:t>, technológiai</w:t>
      </w:r>
      <w:r w:rsidR="009D3D13" w:rsidRPr="00047482">
        <w:rPr>
          <w:rFonts w:asciiTheme="minorHAnsi" w:hAnsiTheme="minorHAnsi"/>
          <w:szCs w:val="24"/>
        </w:rPr>
        <w:t xml:space="preserve"> és gazdálkodási tanácsad</w:t>
      </w:r>
      <w:r w:rsidR="00BE2196" w:rsidRPr="00047482">
        <w:rPr>
          <w:rFonts w:asciiTheme="minorHAnsi" w:hAnsiTheme="minorHAnsi"/>
          <w:szCs w:val="24"/>
        </w:rPr>
        <w:t xml:space="preserve">ások </w:t>
      </w:r>
      <w:r w:rsidR="009D3D13" w:rsidRPr="00047482">
        <w:rPr>
          <w:rFonts w:asciiTheme="minorHAnsi" w:hAnsiTheme="minorHAnsi"/>
          <w:szCs w:val="24"/>
        </w:rPr>
        <w:t>igénybevétel</w:t>
      </w:r>
      <w:r w:rsidR="00BE2196" w:rsidRPr="00047482">
        <w:rPr>
          <w:rFonts w:asciiTheme="minorHAnsi" w:hAnsiTheme="minorHAnsi"/>
          <w:szCs w:val="24"/>
        </w:rPr>
        <w:t xml:space="preserve">ét, hiszen már itt sokat lehet csiszolni egy-egy fejlesztési elképzelésen. </w:t>
      </w:r>
    </w:p>
    <w:p w:rsidR="004048F0" w:rsidRDefault="00BE2196" w:rsidP="00047482">
      <w:pPr>
        <w:spacing w:after="200" w:line="276" w:lineRule="auto"/>
        <w:rPr>
          <w:rFonts w:asciiTheme="minorHAnsi" w:hAnsiTheme="minorHAnsi"/>
          <w:szCs w:val="24"/>
        </w:rPr>
      </w:pPr>
      <w:r w:rsidRPr="00047482">
        <w:rPr>
          <w:rFonts w:asciiTheme="minorHAnsi" w:hAnsiTheme="minorHAnsi"/>
          <w:szCs w:val="24"/>
        </w:rPr>
        <w:t>A</w:t>
      </w:r>
      <w:r w:rsidR="007540F6" w:rsidRPr="00047482">
        <w:rPr>
          <w:rFonts w:asciiTheme="minorHAnsi" w:hAnsiTheme="minorHAnsi"/>
          <w:szCs w:val="24"/>
        </w:rPr>
        <w:t xml:space="preserve"> már gazdálkodó tevékenységet folytatók </w:t>
      </w:r>
      <w:r w:rsidRPr="00047482">
        <w:rPr>
          <w:rFonts w:asciiTheme="minorHAnsi" w:hAnsiTheme="minorHAnsi"/>
          <w:szCs w:val="24"/>
        </w:rPr>
        <w:t xml:space="preserve">számára a „nem mezőgazdasági tevékenység indítása, fejlesztése” intézkedések nyújtanak kitörési pontot. </w:t>
      </w:r>
    </w:p>
    <w:p w:rsidR="00687E29" w:rsidRPr="00047482" w:rsidRDefault="00BE2196" w:rsidP="00047482">
      <w:pPr>
        <w:spacing w:after="200" w:line="276" w:lineRule="auto"/>
        <w:rPr>
          <w:rFonts w:asciiTheme="minorHAnsi" w:hAnsiTheme="minorHAnsi"/>
          <w:szCs w:val="24"/>
        </w:rPr>
      </w:pPr>
      <w:r w:rsidRPr="00047482">
        <w:rPr>
          <w:rFonts w:asciiTheme="minorHAnsi" w:hAnsiTheme="minorHAnsi"/>
          <w:szCs w:val="24"/>
        </w:rPr>
        <w:t xml:space="preserve">A </w:t>
      </w:r>
      <w:r w:rsidR="007540F6" w:rsidRPr="00047482">
        <w:rPr>
          <w:rFonts w:asciiTheme="minorHAnsi" w:hAnsiTheme="minorHAnsi"/>
          <w:szCs w:val="24"/>
        </w:rPr>
        <w:t>diverzifikációs program</w:t>
      </w:r>
      <w:r w:rsidRPr="00047482">
        <w:rPr>
          <w:rFonts w:asciiTheme="minorHAnsi" w:hAnsiTheme="minorHAnsi"/>
          <w:szCs w:val="24"/>
        </w:rPr>
        <w:t xml:space="preserve">okon való részvételi lehetőségről széleskörűen tájékoztatni kell a potenciál célcsoport tagjait, támogatni a nyertesek </w:t>
      </w:r>
      <w:r w:rsidR="000317FF" w:rsidRPr="00047482">
        <w:rPr>
          <w:rFonts w:asciiTheme="minorHAnsi" w:hAnsiTheme="minorHAnsi"/>
          <w:szCs w:val="24"/>
        </w:rPr>
        <w:t>hálózatépítés</w:t>
      </w:r>
      <w:r w:rsidRPr="00047482">
        <w:rPr>
          <w:rFonts w:asciiTheme="minorHAnsi" w:hAnsiTheme="minorHAnsi"/>
          <w:szCs w:val="24"/>
        </w:rPr>
        <w:t xml:space="preserve">ét – lehetőleg </w:t>
      </w:r>
      <w:r w:rsidR="000317FF" w:rsidRPr="00047482">
        <w:rPr>
          <w:rFonts w:asciiTheme="minorHAnsi" w:hAnsiTheme="minorHAnsi"/>
          <w:szCs w:val="24"/>
        </w:rPr>
        <w:t xml:space="preserve">képző szervek, szakmai szervezetek, tanácsadók </w:t>
      </w:r>
      <w:r w:rsidRPr="00047482">
        <w:rPr>
          <w:rFonts w:asciiTheme="minorHAnsi" w:hAnsiTheme="minorHAnsi"/>
          <w:szCs w:val="24"/>
        </w:rPr>
        <w:t>összehangolásával, további együttműködési projektek generálása érdekében.</w:t>
      </w:r>
    </w:p>
    <w:p w:rsidR="00216529" w:rsidRPr="00141B08" w:rsidRDefault="00216529" w:rsidP="00216529">
      <w:pPr>
        <w:spacing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>A fiatal gazdálkodók tudásbázisának növelését az alábbi EFOP intézkedésekből fin</w:t>
      </w:r>
      <w:r w:rsidR="00205497" w:rsidRPr="00141B08">
        <w:rPr>
          <w:rFonts w:asciiTheme="minorHAnsi" w:hAnsiTheme="minorHAnsi"/>
          <w:szCs w:val="24"/>
        </w:rPr>
        <w:t>anszírozott projektekkel összehangoltan képzeljük el:</w:t>
      </w:r>
    </w:p>
    <w:p w:rsidR="00216529" w:rsidRPr="00141B08" w:rsidRDefault="00216529" w:rsidP="00216529">
      <w:pPr>
        <w:spacing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lastRenderedPageBreak/>
        <w:t>1.5. Területi hátrányok felszámolását szolgáló komplex programok emberi</w:t>
      </w:r>
      <w:r w:rsidR="004048F0" w:rsidRPr="00141B08">
        <w:rPr>
          <w:rFonts w:asciiTheme="minorHAnsi" w:eastAsia="Times New Roman" w:hAnsiTheme="minorHAnsi" w:cs="Times New Roman"/>
          <w:szCs w:val="24"/>
          <w:lang w:eastAsia="hu-HU"/>
        </w:rPr>
        <w:t xml:space="preserve"> erőforrást célzó beavatkozásai, melynek keretében </w:t>
      </w:r>
      <w:r w:rsidRPr="00141B08">
        <w:rPr>
          <w:rFonts w:asciiTheme="minorHAnsi" w:eastAsia="Times New Roman" w:hAnsiTheme="minorHAnsi" w:cs="Times New Roman"/>
          <w:szCs w:val="24"/>
          <w:lang w:eastAsia="hu-HU"/>
        </w:rPr>
        <w:t>diagnózis alapú fejlesztéssel megvalósított, komplex, a leghátrányosabb helyzetű járásokban és leszakadó településeken élők fe</w:t>
      </w:r>
      <w:r w:rsidR="004048F0" w:rsidRPr="00141B08">
        <w:rPr>
          <w:rFonts w:asciiTheme="minorHAnsi" w:eastAsia="Times New Roman" w:hAnsiTheme="minorHAnsi" w:cs="Times New Roman"/>
          <w:szCs w:val="24"/>
          <w:lang w:eastAsia="hu-HU"/>
        </w:rPr>
        <w:t xml:space="preserve">lzárkóztatását segítő program megvalósítását tervezzük, ahol a lakossági és vállalkozói kompetenciák fejlesztése fenti programmal összehangoltan történik. </w:t>
      </w:r>
    </w:p>
    <w:p w:rsidR="00216529" w:rsidRPr="00141B08" w:rsidRDefault="00216529" w:rsidP="00216529">
      <w:pPr>
        <w:spacing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</w:t>
      </w:r>
      <w:r w:rsidR="004048F0" w:rsidRPr="00141B08">
        <w:rPr>
          <w:rFonts w:asciiTheme="minorHAnsi" w:eastAsia="Times New Roman" w:hAnsiTheme="minorHAnsi" w:cs="Times New Roman"/>
          <w:szCs w:val="24"/>
          <w:lang w:eastAsia="hu-HU"/>
        </w:rPr>
        <w:t xml:space="preserve">, mely programon belül a fiatalok helyben tartását célzó tevékenységek kerültek tervezésre, összehangoltan a fenti projektelemmel. </w:t>
      </w:r>
    </w:p>
    <w:p w:rsidR="00216529" w:rsidRPr="00141B08" w:rsidRDefault="00216529" w:rsidP="00216529">
      <w:pPr>
        <w:spacing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>1.11. Hátrányenyhítés a társadalmi integrációt szolgáló társadalmi gazdaság eszközeivel, ahol a munka világában nehezen elhelyezhető, leghátrányosabb helyzetű, elsősorban roma emberek, megváltozott munkaképességűek, fiatal munkavállalók, GYES-ről, GYET-ről visszatérők munkaerőpiaci segítése valósul meg. A leghátrányosabb helyzetű, a nyílt munkaerő-piacra nem, vagy nehezen bevonható, hátrányos helyzetű személyek, köztük kiemelten rom</w:t>
      </w:r>
      <w:r w:rsidR="004048F0" w:rsidRPr="00141B08">
        <w:rPr>
          <w:rFonts w:asciiTheme="minorHAnsi" w:eastAsia="Times New Roman" w:hAnsiTheme="minorHAnsi" w:cs="Times New Roman"/>
          <w:szCs w:val="24"/>
          <w:lang w:eastAsia="hu-HU"/>
        </w:rPr>
        <w:t>ák munkalehetőségeinek bővítését célozza az intézkedés.</w:t>
      </w:r>
      <w:r w:rsidRPr="00141B08">
        <w:rPr>
          <w:rFonts w:asciiTheme="minorHAnsi" w:eastAsia="Times New Roman" w:hAnsiTheme="minorHAnsi" w:cs="Times New Roman"/>
          <w:szCs w:val="24"/>
          <w:lang w:eastAsia="hu-HU"/>
        </w:rPr>
        <w:t xml:space="preserve"> Egyénre szabott szociális és mentális, valamint ügyviteli, gazdálkodási segítségnyújtás</w:t>
      </w:r>
      <w:r w:rsidR="004048F0" w:rsidRPr="00141B08">
        <w:rPr>
          <w:rFonts w:asciiTheme="minorHAnsi" w:eastAsia="Times New Roman" w:hAnsiTheme="minorHAnsi" w:cs="Times New Roman"/>
          <w:szCs w:val="24"/>
          <w:lang w:eastAsia="hu-HU"/>
        </w:rPr>
        <w:t xml:space="preserve"> valósul meg a szociális gazdaság erősítése céljából</w:t>
      </w:r>
      <w:r w:rsidRPr="00141B08">
        <w:rPr>
          <w:rFonts w:asciiTheme="minorHAnsi" w:eastAsia="Times New Roman" w:hAnsiTheme="minorHAnsi" w:cs="Times New Roman"/>
          <w:szCs w:val="24"/>
          <w:lang w:eastAsia="hu-HU"/>
        </w:rPr>
        <w:t xml:space="preserve">. Cél, hogy </w:t>
      </w:r>
      <w:r w:rsidR="004048F0" w:rsidRPr="00141B08">
        <w:rPr>
          <w:rFonts w:asciiTheme="minorHAnsi" w:eastAsia="Times New Roman" w:hAnsiTheme="minorHAnsi" w:cs="Times New Roman"/>
          <w:szCs w:val="24"/>
          <w:lang w:eastAsia="hu-HU"/>
        </w:rPr>
        <w:t>az ebben résztvevő, a vállalkozóvá válás átmeneti időszakát kö</w:t>
      </w:r>
      <w:r w:rsidRPr="00141B08">
        <w:rPr>
          <w:rFonts w:asciiTheme="minorHAnsi" w:eastAsia="Times New Roman" w:hAnsiTheme="minorHAnsi" w:cs="Times New Roman"/>
          <w:szCs w:val="24"/>
          <w:lang w:eastAsia="hu-HU"/>
        </w:rPr>
        <w:t>vetően fokozatosan képessé váljanak a GINOP által nyújtott, a szociális gazdaság megerősítését és a gazdaságfejlesztést támogató programokban való részvételre, ennek révén a munkaerő-piacon való megkapaszkodásra.</w:t>
      </w:r>
      <w:r w:rsidR="004048F0" w:rsidRPr="00141B08">
        <w:rPr>
          <w:rFonts w:asciiTheme="minorHAnsi" w:eastAsia="Times New Roman" w:hAnsiTheme="minorHAnsi" w:cs="Times New Roman"/>
          <w:szCs w:val="24"/>
          <w:lang w:eastAsia="hu-HU"/>
        </w:rPr>
        <w:t xml:space="preserve"> Az szociális gazdaság bővítése keretében a vállalkozóvá váláshoz szükséges munkaerőpiaci tudásbázis növelés, a forrásszerzés képessége e programban is megjelenik, fenti céloktól lehatároltan. </w:t>
      </w:r>
    </w:p>
    <w:p w:rsidR="00216529" w:rsidRPr="00141B08" w:rsidRDefault="00216529" w:rsidP="00216529">
      <w:pPr>
        <w:spacing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 xml:space="preserve">3.4. A felsőfokúnak megfelelő szintű oktatás minőségének és hozzáférhetőségének együttes javítása, ezen belül különösen d.) Ösztöndíjrendszerek, a hallgatói, oktatói és kutatói kiválóság támogatása </w:t>
      </w:r>
      <w:r w:rsidR="004048F0" w:rsidRPr="00141B08">
        <w:rPr>
          <w:rFonts w:asciiTheme="minorHAnsi" w:eastAsia="Times New Roman" w:hAnsiTheme="minorHAnsi" w:cs="Times New Roman"/>
          <w:szCs w:val="24"/>
          <w:lang w:eastAsia="hu-HU"/>
        </w:rPr>
        <w:t>megvalósítandó cél Békés megyében, ahol szintén figyelembe kell venni a leendő mezőgazdasági vállalkozók (diákok) forrásszerző képességének erősítését.</w:t>
      </w:r>
    </w:p>
    <w:p w:rsidR="00216529" w:rsidRPr="00141B08" w:rsidRDefault="00216529" w:rsidP="00216529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>3.7. Az emberi erőforrás fejlesztése az egész életen át tartó tanulás eszközeivel, ezen belül különösen a b.) A munkaerő-piacról kiszorult hátrányos helyzetű emberek részére a támogatott tanulási lehetőségekhez való hozzáférés biztosítása (fiatal munkanélk</w:t>
      </w:r>
      <w:r w:rsidR="00205497" w:rsidRPr="00141B08">
        <w:rPr>
          <w:rFonts w:asciiTheme="minorHAnsi" w:eastAsia="Times New Roman" w:hAnsiTheme="minorHAnsi" w:cs="Times New Roman"/>
          <w:szCs w:val="24"/>
          <w:lang w:eastAsia="hu-HU"/>
        </w:rPr>
        <w:t>üliek vállalkozóvá válása tekintetében</w:t>
      </w:r>
      <w:r w:rsidR="007A513F" w:rsidRPr="00141B08">
        <w:rPr>
          <w:rFonts w:asciiTheme="minorHAnsi" w:eastAsia="Times New Roman" w:hAnsiTheme="minorHAnsi" w:cs="Times New Roman"/>
          <w:szCs w:val="24"/>
          <w:lang w:eastAsia="hu-HU"/>
        </w:rPr>
        <w:t xml:space="preserve"> kapcsolódik a programhoz). </w:t>
      </w:r>
    </w:p>
    <w:p w:rsidR="001660D7" w:rsidRPr="00141B08" w:rsidRDefault="000A7FF5" w:rsidP="00047482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>A program kedvezményezettei a VP-s pályázatoknál a f</w:t>
      </w:r>
      <w:r w:rsidR="00577FAD" w:rsidRPr="00141B08">
        <w:rPr>
          <w:rFonts w:asciiTheme="minorHAnsi" w:hAnsiTheme="minorHAnsi"/>
          <w:szCs w:val="24"/>
        </w:rPr>
        <w:t xml:space="preserve">iatal gazdák, vállalkozó váló fiatalok, </w:t>
      </w:r>
      <w:r w:rsidRPr="00141B08">
        <w:rPr>
          <w:rFonts w:asciiTheme="minorHAnsi" w:hAnsiTheme="minorHAnsi"/>
          <w:szCs w:val="24"/>
        </w:rPr>
        <w:t xml:space="preserve">míg az EFOP-os programoknál elsősorban a programelemeket végrehajtó </w:t>
      </w:r>
      <w:r w:rsidR="00577FAD" w:rsidRPr="00141B08">
        <w:rPr>
          <w:rFonts w:asciiTheme="minorHAnsi" w:hAnsiTheme="minorHAnsi"/>
          <w:szCs w:val="24"/>
        </w:rPr>
        <w:t>civil szervezetek</w:t>
      </w:r>
      <w:r w:rsidRPr="00141B08">
        <w:rPr>
          <w:rFonts w:asciiTheme="minorHAnsi" w:hAnsiTheme="minorHAnsi"/>
          <w:szCs w:val="24"/>
        </w:rPr>
        <w:t xml:space="preserve">. Ezen programelemek célcsoportjai a </w:t>
      </w:r>
      <w:r w:rsidR="00577FAD" w:rsidRPr="00141B08">
        <w:rPr>
          <w:rFonts w:asciiTheme="minorHAnsi" w:hAnsiTheme="minorHAnsi"/>
          <w:szCs w:val="24"/>
        </w:rPr>
        <w:t>18-40 év közötti hátrányos helyzetű célcsoport tagjai (pályakezdők, romák, 8 általános iskolát végzettek, munkanélküliek</w:t>
      </w:r>
      <w:r w:rsidRPr="00141B08">
        <w:rPr>
          <w:rFonts w:asciiTheme="minorHAnsi" w:hAnsiTheme="minorHAnsi"/>
          <w:szCs w:val="24"/>
        </w:rPr>
        <w:t>)</w:t>
      </w:r>
      <w:r w:rsidR="00577FAD" w:rsidRPr="00141B08">
        <w:rPr>
          <w:rFonts w:asciiTheme="minorHAnsi" w:hAnsiTheme="minorHAnsi"/>
          <w:szCs w:val="24"/>
        </w:rPr>
        <w:t xml:space="preserve"> </w:t>
      </w:r>
    </w:p>
    <w:p w:rsidR="00B82A34" w:rsidRPr="00047482" w:rsidRDefault="00B82A34" w:rsidP="00047482">
      <w:pPr>
        <w:spacing w:after="200" w:line="276" w:lineRule="auto"/>
        <w:rPr>
          <w:rFonts w:asciiTheme="minorHAnsi" w:hAnsiTheme="minorHAnsi"/>
          <w:szCs w:val="24"/>
        </w:rPr>
      </w:pPr>
      <w:bookmarkStart w:id="8" w:name="_Toc435003564"/>
      <w:r w:rsidRPr="00141B08">
        <w:rPr>
          <w:rFonts w:asciiTheme="minorHAnsi" w:hAnsiTheme="minorHAnsi"/>
          <w:szCs w:val="24"/>
        </w:rPr>
        <w:t>A 2007-2013-as időszakban a fiatal mez</w:t>
      </w:r>
      <w:r w:rsidR="000A7FF5" w:rsidRPr="00141B08">
        <w:rPr>
          <w:rFonts w:asciiTheme="minorHAnsi" w:hAnsiTheme="minorHAnsi"/>
          <w:szCs w:val="24"/>
        </w:rPr>
        <w:t>ő</w:t>
      </w:r>
      <w:r w:rsidRPr="00141B08">
        <w:rPr>
          <w:rFonts w:asciiTheme="minorHAnsi" w:hAnsiTheme="minorHAnsi"/>
          <w:szCs w:val="24"/>
        </w:rPr>
        <w:t>gazdasági termelővé válást segítő pályázat</w:t>
      </w:r>
      <w:r w:rsidR="000A7FF5" w:rsidRPr="00141B08">
        <w:rPr>
          <w:rFonts w:asciiTheme="minorHAnsi" w:hAnsiTheme="minorHAnsi"/>
          <w:szCs w:val="24"/>
        </w:rPr>
        <w:t xml:space="preserve"> forrásainak</w:t>
      </w:r>
      <w:r w:rsidRPr="00141B08">
        <w:rPr>
          <w:rFonts w:asciiTheme="minorHAnsi" w:hAnsiTheme="minorHAnsi"/>
          <w:szCs w:val="24"/>
        </w:rPr>
        <w:t xml:space="preserve"> közel 25-30%-át Szabolc</w:t>
      </w:r>
      <w:r w:rsidR="00047482" w:rsidRPr="00141B08">
        <w:rPr>
          <w:rFonts w:asciiTheme="minorHAnsi" w:hAnsiTheme="minorHAnsi"/>
          <w:szCs w:val="24"/>
        </w:rPr>
        <w:t xml:space="preserve">s-Szatmár-Bereg megye hívta le </w:t>
      </w:r>
      <w:r w:rsidRPr="00141B08">
        <w:rPr>
          <w:rFonts w:asciiTheme="minorHAnsi" w:hAnsiTheme="minorHAnsi"/>
          <w:szCs w:val="24"/>
        </w:rPr>
        <w:t xml:space="preserve">(8453 nyertesből 2413 Szabolcs-Szatmár-Bereg megyében gazdálkodik!). Békés megye részaránya ezen pályázatnál </w:t>
      </w:r>
      <w:r w:rsidR="000A7FF5" w:rsidRPr="00141B08">
        <w:rPr>
          <w:rFonts w:asciiTheme="minorHAnsi" w:hAnsiTheme="minorHAnsi"/>
          <w:szCs w:val="24"/>
        </w:rPr>
        <w:t xml:space="preserve">alig </w:t>
      </w:r>
      <w:r w:rsidRPr="00141B08">
        <w:rPr>
          <w:rFonts w:asciiTheme="minorHAnsi" w:hAnsiTheme="minorHAnsi"/>
          <w:szCs w:val="24"/>
        </w:rPr>
        <w:t>333 nyertes</w:t>
      </w:r>
      <w:r w:rsidR="000A7FF5" w:rsidRPr="00141B08">
        <w:rPr>
          <w:rFonts w:asciiTheme="minorHAnsi" w:hAnsiTheme="minorHAnsi"/>
          <w:szCs w:val="24"/>
        </w:rPr>
        <w:t>, h</w:t>
      </w:r>
      <w:r w:rsidRPr="00141B08">
        <w:rPr>
          <w:rFonts w:asciiTheme="minorHAnsi" w:hAnsiTheme="minorHAnsi"/>
          <w:szCs w:val="24"/>
        </w:rPr>
        <w:t>olott Békés megyének termelési adottságai, mezőgazdasági</w:t>
      </w:r>
      <w:r w:rsidRPr="00047482">
        <w:rPr>
          <w:rFonts w:asciiTheme="minorHAnsi" w:hAnsiTheme="minorHAnsi"/>
          <w:szCs w:val="24"/>
        </w:rPr>
        <w:t xml:space="preserve"> jelentősége, létszám-aránya szerint is jobb </w:t>
      </w:r>
      <w:r w:rsidR="000A7FF5" w:rsidRPr="00047482">
        <w:rPr>
          <w:rFonts w:asciiTheme="minorHAnsi" w:hAnsiTheme="minorHAnsi"/>
          <w:szCs w:val="24"/>
        </w:rPr>
        <w:t xml:space="preserve">országos </w:t>
      </w:r>
      <w:r w:rsidRPr="00047482">
        <w:rPr>
          <w:rFonts w:asciiTheme="minorHAnsi" w:hAnsiTheme="minorHAnsi"/>
          <w:szCs w:val="24"/>
        </w:rPr>
        <w:t xml:space="preserve">eredményt kellett volna elérnie. </w:t>
      </w:r>
    </w:p>
    <w:p w:rsidR="00B82A34" w:rsidRPr="00047482" w:rsidRDefault="00B82A34" w:rsidP="00047482">
      <w:pPr>
        <w:spacing w:after="200" w:line="276" w:lineRule="auto"/>
        <w:rPr>
          <w:rFonts w:asciiTheme="minorHAnsi" w:hAnsiTheme="minorHAnsi"/>
          <w:szCs w:val="24"/>
        </w:rPr>
      </w:pPr>
      <w:r w:rsidRPr="00047482">
        <w:rPr>
          <w:rFonts w:asciiTheme="minorHAnsi" w:hAnsiTheme="minorHAnsi"/>
          <w:szCs w:val="24"/>
        </w:rPr>
        <w:lastRenderedPageBreak/>
        <w:t>Ugyanez az alulteljesítés megfigyelhető volt a Nemzeti Diverzifikációs Programban (NDP) is, amelyet amúgy cukorgyárak megszűnése miatt, kompenzációs jelleggel hirdettek meg. Mint ismert, Békés megyében a sarkadi és a mezőhegyesi cukorgyárat is megszűntették</w:t>
      </w:r>
      <w:r w:rsidR="000A7FF5" w:rsidRPr="00047482">
        <w:rPr>
          <w:rFonts w:asciiTheme="minorHAnsi" w:hAnsiTheme="minorHAnsi"/>
          <w:szCs w:val="24"/>
        </w:rPr>
        <w:t xml:space="preserve"> (mindkettő komplex programmal fejlesztendő kistérségben található!)</w:t>
      </w:r>
      <w:r w:rsidRPr="00047482">
        <w:rPr>
          <w:rFonts w:asciiTheme="minorHAnsi" w:hAnsiTheme="minorHAnsi"/>
          <w:szCs w:val="24"/>
        </w:rPr>
        <w:t>. Az NDP-ben Békés megye mindössze a források 10 %-át tudta megszerezni, holott ennek a programnak kellett volna a mezőgazdaságból meg nem élni tudók számára perspektívát felállítania. Ez a programelem a VP-ben újra meg fog jelenni, és most jobban ki kell használnia a megyének!</w:t>
      </w:r>
    </w:p>
    <w:p w:rsidR="00B82A34" w:rsidRPr="00047482" w:rsidRDefault="00B82A34" w:rsidP="00047482">
      <w:pPr>
        <w:spacing w:after="200" w:line="276" w:lineRule="auto"/>
        <w:rPr>
          <w:rFonts w:asciiTheme="minorHAnsi" w:hAnsiTheme="minorHAnsi"/>
          <w:szCs w:val="24"/>
        </w:rPr>
      </w:pPr>
      <w:r w:rsidRPr="00047482">
        <w:rPr>
          <w:rFonts w:asciiTheme="minorHAnsi" w:hAnsiTheme="minorHAnsi"/>
          <w:szCs w:val="24"/>
        </w:rPr>
        <w:t>A családok, fiatalok segítése érdekében fel kell készíteni a célcsoportot a pályázatokon való részvételre! Bővíteni kell az adózási és adminisztratív ismereteket, az egészséges élelmiszerek előállításával kapcsolatos jogszabályokat, előre kell mozdítani a hálózatosodást, bővíteni kell a piaci ismereteket, a termékek forgalomba hozatali szabályaival kapcsolatos képzésekre van szükség. Tudatosítani kell a minőségbiztosítási rendszerek szükségességét, és felkészíteni őket a megfelelésre! Azonosítani kell a helyi termékeket, és azokat a piacra kell juttatni! Segíteni kell az esélyegyenlőségi célcsoportokat, hogy megszerezzék azt az alapvégzettséget, amellyel részt tudnak venni a pályázatokon! A már nyertes gazdák számára piaci és csomagolástechnikai, technológiahasználati képzéseket kell szervezni, a már nyertes fiatal gazdákat egy mentorhálózat kiépítésével kell támogatni az elszámolásban, a projekt fenntartásában. A nyelvi képzésekkel, egyéb képzésekkel (pl jogosítvány, gépi berendezések kezelése stb.) a versenyképességüket és foglalkoztatási erejüket meg kell teremteni, erősíteni kell.</w:t>
      </w:r>
    </w:p>
    <w:p w:rsidR="009C74FC" w:rsidRPr="00BA1DAA" w:rsidRDefault="009C74FC" w:rsidP="00BA1DAA">
      <w:pPr>
        <w:spacing w:after="200" w:line="276" w:lineRule="auto"/>
        <w:jc w:val="left"/>
        <w:rPr>
          <w:rFonts w:asciiTheme="minorHAnsi" w:eastAsiaTheme="majorEastAsia" w:hAnsiTheme="minorHAnsi" w:cstheme="majorBidi"/>
          <w:b/>
          <w:bCs/>
          <w:color w:val="4F81BD" w:themeColor="accent1"/>
          <w:szCs w:val="24"/>
        </w:rPr>
      </w:pPr>
      <w:r w:rsidRPr="00BA1DAA">
        <w:rPr>
          <w:rFonts w:asciiTheme="minorHAnsi" w:hAnsiTheme="minorHAnsi"/>
          <w:szCs w:val="24"/>
        </w:rPr>
        <w:br w:type="page"/>
      </w:r>
    </w:p>
    <w:p w:rsidR="007540F6" w:rsidRDefault="007540F6" w:rsidP="00BA1DAA">
      <w:pPr>
        <w:pStyle w:val="Cmsor2"/>
        <w:numPr>
          <w:ilvl w:val="1"/>
          <w:numId w:val="26"/>
        </w:numPr>
        <w:spacing w:before="0" w:after="200" w:line="276" w:lineRule="auto"/>
        <w:ind w:left="0"/>
      </w:pPr>
      <w:bookmarkStart w:id="9" w:name="_Toc439012513"/>
      <w:r w:rsidRPr="00F95AFD">
        <w:lastRenderedPageBreak/>
        <w:t>Békés megye, az ország éléskamrája</w:t>
      </w:r>
      <w:bookmarkEnd w:id="8"/>
      <w:bookmarkEnd w:id="9"/>
    </w:p>
    <w:p w:rsidR="004C72FA" w:rsidRPr="004C72FA" w:rsidRDefault="004C72FA" w:rsidP="004C72FA"/>
    <w:tbl>
      <w:tblPr>
        <w:tblW w:w="949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087"/>
      </w:tblGrid>
      <w:tr w:rsidR="00FB4D34" w:rsidRPr="00BA1DAA" w:rsidTr="00F95AFD">
        <w:trPr>
          <w:trHeight w:val="28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Megnevezés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F95AFD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hu-HU"/>
              </w:rPr>
            </w:pPr>
            <w:r w:rsidRPr="00F95AFD">
              <w:rPr>
                <w:rFonts w:asciiTheme="minorHAnsi" w:hAnsiTheme="minorHAnsi"/>
                <w:b/>
                <w:szCs w:val="24"/>
              </w:rPr>
              <w:t>Békés megye, az ország éléskamrája</w:t>
            </w:r>
          </w:p>
        </w:tc>
      </w:tr>
      <w:tr w:rsidR="00FB4D34" w:rsidRPr="00BA1DAA" w:rsidTr="00F95AFD">
        <w:trPr>
          <w:trHeight w:val="28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Rövid leírás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A kertészeti tevékenységet folytatók felkészítése a kertészeti pályázatokra, állattartókat az állattartó telep korszerűsítésre, a szántóföldi növénytermelőket a szárító és terménytárolós pályázatra, területalapú támogatás és AKG program igénybevétele</w:t>
            </w:r>
          </w:p>
        </w:tc>
      </w:tr>
      <w:tr w:rsidR="00FB4D34" w:rsidRPr="00BA1DAA" w:rsidTr="00F95AFD">
        <w:trPr>
          <w:trHeight w:val="28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Indokoltság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Békés megye az egyik legkedvezőbb mezőgazdasági adottságú területe az országnak. Fontos megyei és országos érdek, hogy a mezőgazdasági alaptermékeket előállító gazdák tudjanak a számukra nyíló pályázatokról, a pályázatokat beadják, azokból profitálva foglalkoztató erejük nőjön.</w:t>
            </w:r>
          </w:p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A foglalkoztatási igények növelése érdekében a kertészeti tevékenység és az állattartás növelése szükséges.</w:t>
            </w:r>
          </w:p>
        </w:tc>
      </w:tr>
      <w:tr w:rsidR="00FB4D34" w:rsidRPr="00BA1DAA" w:rsidTr="00F95AFD">
        <w:trPr>
          <w:trHeight w:val="576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Kapcsolódás az EFOP-hoz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BFE" w:rsidRPr="00B16BFE" w:rsidRDefault="00B16BFE" w:rsidP="004C72FA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 xml:space="preserve">A program kapcsolódik az EFOP </w:t>
            </w:r>
            <w:r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alábbi</w:t>
            </w: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 xml:space="preserve"> társadalompolitikai célj</w:t>
            </w:r>
            <w:r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ai</w:t>
            </w: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hoz: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B16BFE" w:rsidRPr="00B16BFE" w:rsidRDefault="00B16BFE" w:rsidP="004C72FA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Ezen belül az alábbi egyedi célkitűzésekhez: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munkaerő-piacról kiszorult személyek munkaerő-piacra jutásának segítése.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Leszakadó járások hátrányainak csökkentése.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Területi esélyteremtés.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Munkaerő-piaci szerepvállalás erősítése a marginalizált közösségekben.</w:t>
            </w:r>
          </w:p>
          <w:p w:rsid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szociális gazdaság és vállalkozások ösztönzése.</w:t>
            </w:r>
          </w:p>
          <w:p w:rsidR="00205497" w:rsidRPr="00B07A95" w:rsidRDefault="00B16BFE" w:rsidP="00205497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egész életen át tartó tanulásban való részvétel növelése.</w:t>
            </w:r>
          </w:p>
        </w:tc>
      </w:tr>
      <w:tr w:rsidR="00FB4D34" w:rsidRPr="00BA1DAA" w:rsidTr="00F95AFD">
        <w:trPr>
          <w:trHeight w:val="25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Földrajzi célterület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hAnsiTheme="minorHAnsi"/>
                <w:szCs w:val="24"/>
              </w:rPr>
              <w:t>Békés megye egésze, kiemelten a vidéki térségek</w:t>
            </w:r>
          </w:p>
        </w:tc>
      </w:tr>
      <w:tr w:rsidR="00FB4D34" w:rsidRPr="00141B08" w:rsidTr="00F95AFD">
        <w:trPr>
          <w:trHeight w:val="864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141B08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t>Kapcsolódó programok/projektek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141B08" w:rsidRDefault="00F95AFD" w:rsidP="00B07A95">
            <w:pPr>
              <w:tabs>
                <w:tab w:val="num" w:pos="720"/>
              </w:tabs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>Lépjünk feljebb, vállalati piacbővítési program (GINOP-1)                  Mezőgazdasági aktivitás erősítése a munkanélküliek középtávú önfoglalkozatóvá válásával, komplex programmal. (RO-HU 3.8/B)</w:t>
            </w:r>
          </w:p>
          <w:p w:rsidR="00205497" w:rsidRPr="00141B08" w:rsidRDefault="00205497" w:rsidP="00B07A95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Fiatalodó Békés – A dél-békési fiatalok helyben tartását segítő, vállalati együttműködésre alapozott ösztöndíj modellprogram kifejlesztése és Békés megyére történő kiterjesztése (EFOP 1.7-re benyújtott projektjavaslat)</w:t>
            </w:r>
          </w:p>
          <w:p w:rsidR="00205497" w:rsidRPr="00141B08" w:rsidRDefault="00205497" w:rsidP="00B07A95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Kitörési pont a háztáji gazdaságok irányába program továbbfejlesztése </w:t>
            </w: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lastRenderedPageBreak/>
              <w:t>Békés megyére (EFOP 1.5-re és GINOP 10.2.)</w:t>
            </w:r>
          </w:p>
          <w:p w:rsidR="00205497" w:rsidRPr="00141B08" w:rsidRDefault="00205497" w:rsidP="00B07A95">
            <w:pPr>
              <w:tabs>
                <w:tab w:val="num" w:pos="720"/>
              </w:tabs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Egészségtudatosságra épülő Társadalom- és gazdaságfejlesztés Békés Megyében (EFOP 1.7. és GINOP)</w:t>
            </w:r>
          </w:p>
        </w:tc>
      </w:tr>
      <w:tr w:rsidR="00FB4D34" w:rsidRPr="00BA1DAA" w:rsidTr="00F95AFD">
        <w:trPr>
          <w:trHeight w:val="864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Finanszírozás forrása, mértéke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VP: 6 Mrd Ft, EFOP: 1,5 Mrd Ft</w:t>
            </w:r>
          </w:p>
        </w:tc>
      </w:tr>
      <w:tr w:rsidR="00FB4D34" w:rsidRPr="00BA1DAA" w:rsidTr="00F95AFD">
        <w:trPr>
          <w:trHeight w:val="576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Célzott eredmény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15 db kertészet korszerűsítésével 30 új munkahely létrehozása</w:t>
            </w:r>
          </w:p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10 állattartó telep korszerűsítése: 20 új munkahely</w:t>
            </w:r>
          </w:p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5 baromfinevelő telep korszerűsítése: 10 új munkahely</w:t>
            </w:r>
          </w:p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15 szárító korszerűsítése/ kisméretű gabonatároló létesítése: 15 új munkahely</w:t>
            </w:r>
          </w:p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EFOP: 1000 hátrányos helyzetű (akár ideiglenes) foglalkoztatásának a támogatása, 1500 fő képzése, 10 szemléletformáló kampány</w:t>
            </w:r>
          </w:p>
        </w:tc>
      </w:tr>
      <w:tr w:rsidR="00FB4D34" w:rsidRPr="00BA1DAA" w:rsidTr="00F95AFD">
        <w:trPr>
          <w:trHeight w:val="576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Kedvezményezettek köre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A kedvezményezettek a VP-s projekteknél a megyében működő őstermelők, egyéni vállalkozók, mezőgazdasági profilú gazdasági társaságok. EFOP esetén a kiemelt projektek végrehajtói, egyéb civil szervezetek</w:t>
            </w:r>
          </w:p>
        </w:tc>
      </w:tr>
      <w:tr w:rsidR="00FB4D34" w:rsidRPr="00BA1DAA" w:rsidTr="00F95AFD">
        <w:trPr>
          <w:trHeight w:val="28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Célcsoport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A fő célcsoport a vidéki térségekben élő hátrányos helyzetűek (pályakezdők, munkanélküliek, alacsony iskolai végzettségűek, romák</w:t>
            </w:r>
            <w:r w:rsidR="00986EBE" w:rsidRPr="00BA1DAA">
              <w:rPr>
                <w:rFonts w:asciiTheme="minorHAnsi" w:hAnsiTheme="minorHAnsi"/>
                <w:szCs w:val="24"/>
              </w:rPr>
              <w:t xml:space="preserve"> stb.</w:t>
            </w:r>
            <w:r w:rsidRPr="00BA1DAA">
              <w:rPr>
                <w:rFonts w:asciiTheme="minorHAnsi" w:hAnsiTheme="minorHAnsi"/>
                <w:szCs w:val="24"/>
              </w:rPr>
              <w:t>).</w:t>
            </w:r>
          </w:p>
        </w:tc>
      </w:tr>
      <w:tr w:rsidR="00FB4D34" w:rsidRPr="00BA1DAA" w:rsidTr="00F95AFD">
        <w:trPr>
          <w:trHeight w:val="28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Részletes leírás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</w:p>
        </w:tc>
      </w:tr>
    </w:tbl>
    <w:p w:rsidR="00FB4D34" w:rsidRPr="00BA1DAA" w:rsidRDefault="00FB4D34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20497B" w:rsidRPr="00BA1DAA" w:rsidRDefault="007540F6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</w:t>
      </w:r>
      <w:r w:rsidR="005F0B54" w:rsidRPr="00BA1DAA">
        <w:rPr>
          <w:rFonts w:asciiTheme="minorHAnsi" w:hAnsiTheme="minorHAnsi"/>
          <w:szCs w:val="24"/>
        </w:rPr>
        <w:t xml:space="preserve">VP kiemelten támogatja az élőmunka-igényes ágazatok fejlesztését. A lehetőség kihasználásához szükséges a </w:t>
      </w:r>
      <w:r w:rsidRPr="00BA1DAA">
        <w:rPr>
          <w:rFonts w:asciiTheme="minorHAnsi" w:hAnsiTheme="minorHAnsi"/>
          <w:szCs w:val="24"/>
        </w:rPr>
        <w:t>kertészeti tevékenységet folytatók felk</w:t>
      </w:r>
      <w:r w:rsidR="005F0B54" w:rsidRPr="00BA1DAA">
        <w:rPr>
          <w:rFonts w:asciiTheme="minorHAnsi" w:hAnsiTheme="minorHAnsi"/>
          <w:szCs w:val="24"/>
        </w:rPr>
        <w:t xml:space="preserve">észítése a kertészetkorszerűsítési </w:t>
      </w:r>
      <w:r w:rsidRPr="00BA1DAA">
        <w:rPr>
          <w:rFonts w:asciiTheme="minorHAnsi" w:hAnsiTheme="minorHAnsi"/>
          <w:szCs w:val="24"/>
        </w:rPr>
        <w:t xml:space="preserve">pályázatokra, </w:t>
      </w:r>
      <w:r w:rsidR="005F0B54" w:rsidRPr="00BA1DAA">
        <w:rPr>
          <w:rFonts w:asciiTheme="minorHAnsi" w:hAnsiTheme="minorHAnsi"/>
          <w:szCs w:val="24"/>
        </w:rPr>
        <w:t xml:space="preserve">a jelentősebb </w:t>
      </w:r>
      <w:r w:rsidRPr="00BA1DAA">
        <w:rPr>
          <w:rFonts w:asciiTheme="minorHAnsi" w:hAnsiTheme="minorHAnsi"/>
          <w:szCs w:val="24"/>
        </w:rPr>
        <w:t xml:space="preserve">állattartókat </w:t>
      </w:r>
      <w:r w:rsidR="005F0B54" w:rsidRPr="00BA1DAA">
        <w:rPr>
          <w:rFonts w:asciiTheme="minorHAnsi" w:hAnsiTheme="minorHAnsi"/>
          <w:szCs w:val="24"/>
        </w:rPr>
        <w:t xml:space="preserve">pedig </w:t>
      </w:r>
      <w:r w:rsidRPr="00BA1DAA">
        <w:rPr>
          <w:rFonts w:asciiTheme="minorHAnsi" w:hAnsiTheme="minorHAnsi"/>
          <w:szCs w:val="24"/>
        </w:rPr>
        <w:t>az állattartó telep korszerűsítésre</w:t>
      </w:r>
      <w:r w:rsidR="005F0B54" w:rsidRPr="00BA1DAA">
        <w:rPr>
          <w:rFonts w:asciiTheme="minorHAnsi" w:hAnsiTheme="minorHAnsi"/>
          <w:szCs w:val="24"/>
        </w:rPr>
        <w:t xml:space="preserve">. </w:t>
      </w:r>
    </w:p>
    <w:p w:rsidR="0020497B" w:rsidRPr="00BA1DAA" w:rsidRDefault="0020497B" w:rsidP="00BA1DAA">
      <w:pPr>
        <w:spacing w:after="200" w:line="276" w:lineRule="auto"/>
        <w:jc w:val="center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noProof/>
          <w:szCs w:val="24"/>
          <w:lang w:eastAsia="hu-HU"/>
        </w:rPr>
        <w:lastRenderedPageBreak/>
        <w:drawing>
          <wp:inline distT="0" distB="0" distL="0" distR="0">
            <wp:extent cx="4572000" cy="2743200"/>
            <wp:effectExtent l="0" t="0" r="19050" b="19050"/>
            <wp:docPr id="4" name="Diagra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B06CD" w:rsidRPr="00BA1DAA" w:rsidRDefault="004B06CD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Forrás: Statisztikai tájékoztató, Békés megye 2013/3 alapján saját szerkesztés</w:t>
      </w:r>
    </w:p>
    <w:p w:rsidR="004B06CD" w:rsidRPr="00BA1DAA" w:rsidRDefault="004B06CD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7540F6" w:rsidRPr="00BA1DAA" w:rsidRDefault="005F0B54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Emellett fontos, és a gazdatársadalom régi igényeként lehetőség nyílik a </w:t>
      </w:r>
      <w:r w:rsidR="007540F6" w:rsidRPr="00BA1DAA">
        <w:rPr>
          <w:rFonts w:asciiTheme="minorHAnsi" w:hAnsiTheme="minorHAnsi"/>
          <w:szCs w:val="24"/>
        </w:rPr>
        <w:t>szántóföldi növénytermelők</w:t>
      </w:r>
      <w:r w:rsidRPr="00BA1DAA">
        <w:rPr>
          <w:rFonts w:asciiTheme="minorHAnsi" w:hAnsiTheme="minorHAnsi"/>
          <w:szCs w:val="24"/>
        </w:rPr>
        <w:t xml:space="preserve">nek </w:t>
      </w:r>
      <w:r w:rsidR="007540F6" w:rsidRPr="00BA1DAA">
        <w:rPr>
          <w:rFonts w:asciiTheme="minorHAnsi" w:hAnsiTheme="minorHAnsi"/>
          <w:szCs w:val="24"/>
        </w:rPr>
        <w:t xml:space="preserve">a </w:t>
      </w:r>
      <w:r w:rsidRPr="00BA1DAA">
        <w:rPr>
          <w:rFonts w:asciiTheme="minorHAnsi" w:hAnsiTheme="minorHAnsi"/>
          <w:szCs w:val="24"/>
        </w:rPr>
        <w:t xml:space="preserve">meglévő </w:t>
      </w:r>
      <w:r w:rsidR="007540F6" w:rsidRPr="00BA1DAA">
        <w:rPr>
          <w:rFonts w:asciiTheme="minorHAnsi" w:hAnsiTheme="minorHAnsi"/>
          <w:szCs w:val="24"/>
        </w:rPr>
        <w:t>szárító</w:t>
      </w:r>
      <w:r w:rsidRPr="00BA1DAA">
        <w:rPr>
          <w:rFonts w:asciiTheme="minorHAnsi" w:hAnsiTheme="minorHAnsi"/>
          <w:szCs w:val="24"/>
        </w:rPr>
        <w:t>k energetikai korszerűsítésére, illetve 50 000 t tárolókapacitás alatti terménytárolók építésére. Horizontális jelleggel fontos a</w:t>
      </w:r>
      <w:r w:rsidR="007540F6" w:rsidRPr="00BA1DAA">
        <w:rPr>
          <w:rFonts w:asciiTheme="minorHAnsi" w:hAnsiTheme="minorHAnsi"/>
          <w:szCs w:val="24"/>
        </w:rPr>
        <w:t xml:space="preserve"> területalapú támogatás</w:t>
      </w:r>
      <w:r w:rsidRPr="00BA1DAA">
        <w:rPr>
          <w:rFonts w:asciiTheme="minorHAnsi" w:hAnsiTheme="minorHAnsi"/>
          <w:szCs w:val="24"/>
        </w:rPr>
        <w:t>ok, az agrár-környezetgazdálkodási, ökogazdálkodási kiegészítő támogatások kihasználása, állatjóléti támogatások lehívása.</w:t>
      </w:r>
    </w:p>
    <w:p w:rsidR="00664FEA" w:rsidRPr="00BA1DAA" w:rsidRDefault="00664FEA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Fontos részcél lehet a</w:t>
      </w:r>
      <w:r w:rsidR="00EF42DE" w:rsidRPr="00BA1DAA">
        <w:rPr>
          <w:rFonts w:asciiTheme="minorHAnsi" w:hAnsiTheme="minorHAnsi"/>
          <w:szCs w:val="24"/>
        </w:rPr>
        <w:t xml:space="preserve"> már nyertes f</w:t>
      </w:r>
      <w:r w:rsidRPr="00BA1DAA">
        <w:rPr>
          <w:rFonts w:asciiTheme="minorHAnsi" w:hAnsiTheme="minorHAnsi"/>
          <w:szCs w:val="24"/>
        </w:rPr>
        <w:t>iatal gazdák</w:t>
      </w:r>
      <w:r w:rsidR="008942B8" w:rsidRPr="00BA1DAA">
        <w:rPr>
          <w:rFonts w:asciiTheme="minorHAnsi" w:hAnsiTheme="minorHAnsi"/>
          <w:szCs w:val="24"/>
        </w:rPr>
        <w:t xml:space="preserve"> továbbléptet</w:t>
      </w:r>
      <w:r w:rsidRPr="00BA1DAA">
        <w:rPr>
          <w:rFonts w:asciiTheme="minorHAnsi" w:hAnsiTheme="minorHAnsi"/>
          <w:szCs w:val="24"/>
        </w:rPr>
        <w:t>ése ebbe a programba</w:t>
      </w:r>
      <w:r w:rsidR="008942B8" w:rsidRPr="00BA1DAA">
        <w:rPr>
          <w:rFonts w:asciiTheme="minorHAnsi" w:hAnsiTheme="minorHAnsi"/>
          <w:szCs w:val="24"/>
        </w:rPr>
        <w:t xml:space="preserve">, </w:t>
      </w:r>
      <w:r w:rsidRPr="00BA1DAA">
        <w:rPr>
          <w:rFonts w:asciiTheme="minorHAnsi" w:hAnsiTheme="minorHAnsi"/>
          <w:szCs w:val="24"/>
        </w:rPr>
        <w:t>a fejlődésük és a gazdaságos üzemméret elérése érdekében. A kertészeti korszerűsítésen belül a fóliás/üvegházas kertészetek termál</w:t>
      </w:r>
      <w:r w:rsidR="00986EBE" w:rsidRPr="00BA1DAA">
        <w:rPr>
          <w:rFonts w:asciiTheme="minorHAnsi" w:hAnsiTheme="minorHAnsi"/>
          <w:szCs w:val="24"/>
        </w:rPr>
        <w:t xml:space="preserve"> </w:t>
      </w:r>
      <w:r w:rsidRPr="00BA1DAA">
        <w:rPr>
          <w:rFonts w:asciiTheme="minorHAnsi" w:hAnsiTheme="minorHAnsi"/>
          <w:szCs w:val="24"/>
        </w:rPr>
        <w:t xml:space="preserve">kutakkal ellátása egyszerre szolgálná az energiahatékonyságot és a piaci biztonságot (egész éves ellátás biztosításának képessége). </w:t>
      </w:r>
    </w:p>
    <w:p w:rsidR="008942B8" w:rsidRPr="00BA1DAA" w:rsidRDefault="00664FEA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Ugyanilyen fontos </w:t>
      </w:r>
      <w:r w:rsidR="008942B8" w:rsidRPr="00BA1DAA">
        <w:rPr>
          <w:rFonts w:asciiTheme="minorHAnsi" w:hAnsiTheme="minorHAnsi"/>
          <w:szCs w:val="24"/>
        </w:rPr>
        <w:t xml:space="preserve">a már </w:t>
      </w:r>
      <w:r w:rsidRPr="00BA1DAA">
        <w:rPr>
          <w:rFonts w:asciiTheme="minorHAnsi" w:hAnsiTheme="minorHAnsi"/>
          <w:szCs w:val="24"/>
        </w:rPr>
        <w:t>élőmunka</w:t>
      </w:r>
      <w:r w:rsidR="00986EBE" w:rsidRPr="00BA1DAA">
        <w:rPr>
          <w:rFonts w:asciiTheme="minorHAnsi" w:hAnsiTheme="minorHAnsi"/>
          <w:szCs w:val="24"/>
        </w:rPr>
        <w:t>-</w:t>
      </w:r>
      <w:r w:rsidRPr="00BA1DAA">
        <w:rPr>
          <w:rFonts w:asciiTheme="minorHAnsi" w:hAnsiTheme="minorHAnsi"/>
          <w:szCs w:val="24"/>
        </w:rPr>
        <w:t xml:space="preserve">igényes mezőgazdasági termelést </w:t>
      </w:r>
      <w:r w:rsidR="008942B8" w:rsidRPr="00BA1DAA">
        <w:rPr>
          <w:rFonts w:asciiTheme="minorHAnsi" w:hAnsiTheme="minorHAnsi"/>
          <w:szCs w:val="24"/>
        </w:rPr>
        <w:t>folytatók koordinálása,</w:t>
      </w:r>
      <w:r w:rsidRPr="00BA1DAA">
        <w:rPr>
          <w:rFonts w:asciiTheme="minorHAnsi" w:hAnsiTheme="minorHAnsi"/>
          <w:szCs w:val="24"/>
        </w:rPr>
        <w:t xml:space="preserve"> informálása, a vezetők és az alkalmazottak számára </w:t>
      </w:r>
      <w:r w:rsidR="008942B8" w:rsidRPr="00BA1DAA">
        <w:rPr>
          <w:rFonts w:asciiTheme="minorHAnsi" w:hAnsiTheme="minorHAnsi"/>
          <w:szCs w:val="24"/>
        </w:rPr>
        <w:t>képzések</w:t>
      </w:r>
      <w:r w:rsidRPr="00BA1DAA">
        <w:rPr>
          <w:rFonts w:asciiTheme="minorHAnsi" w:hAnsiTheme="minorHAnsi"/>
          <w:szCs w:val="24"/>
        </w:rPr>
        <w:t xml:space="preserve"> szervezése. Az alacsony iskolai végzettséget igénylő, tömeges munkaerő-igénye miatt ez a terület </w:t>
      </w:r>
      <w:r w:rsidR="008942B8" w:rsidRPr="00BA1DAA">
        <w:rPr>
          <w:rFonts w:asciiTheme="minorHAnsi" w:hAnsiTheme="minorHAnsi"/>
          <w:szCs w:val="24"/>
        </w:rPr>
        <w:t>esélyegyenlőségi beavatkozások</w:t>
      </w:r>
      <w:r w:rsidRPr="00BA1DAA">
        <w:rPr>
          <w:rFonts w:asciiTheme="minorHAnsi" w:hAnsiTheme="minorHAnsi"/>
          <w:szCs w:val="24"/>
        </w:rPr>
        <w:t xml:space="preserve"> ideális terepe</w:t>
      </w:r>
      <w:r w:rsidR="008942B8" w:rsidRPr="00BA1DAA">
        <w:rPr>
          <w:rFonts w:asciiTheme="minorHAnsi" w:hAnsiTheme="minorHAnsi"/>
          <w:szCs w:val="24"/>
        </w:rPr>
        <w:t xml:space="preserve">, </w:t>
      </w:r>
      <w:r w:rsidRPr="00BA1DAA">
        <w:rPr>
          <w:rFonts w:asciiTheme="minorHAnsi" w:hAnsiTheme="minorHAnsi"/>
          <w:szCs w:val="24"/>
        </w:rPr>
        <w:t>a fiatal pályakezdők támogatása érdekében ideális helyszínek gyakorlati képzőhelyeknek. A</w:t>
      </w:r>
      <w:r w:rsidR="008942B8" w:rsidRPr="00BA1DAA">
        <w:rPr>
          <w:rFonts w:asciiTheme="minorHAnsi" w:hAnsiTheme="minorHAnsi"/>
          <w:szCs w:val="24"/>
        </w:rPr>
        <w:t xml:space="preserve"> hig</w:t>
      </w:r>
      <w:r w:rsidR="002E1267" w:rsidRPr="00BA1DAA">
        <w:rPr>
          <w:rFonts w:asciiTheme="minorHAnsi" w:hAnsiTheme="minorHAnsi"/>
          <w:szCs w:val="24"/>
        </w:rPr>
        <w:t>i</w:t>
      </w:r>
      <w:r w:rsidR="008942B8" w:rsidRPr="00BA1DAA">
        <w:rPr>
          <w:rFonts w:asciiTheme="minorHAnsi" w:hAnsiTheme="minorHAnsi"/>
          <w:szCs w:val="24"/>
        </w:rPr>
        <w:t>éni</w:t>
      </w:r>
      <w:r w:rsidRPr="00BA1DAA">
        <w:rPr>
          <w:rFonts w:asciiTheme="minorHAnsi" w:hAnsiTheme="minorHAnsi"/>
          <w:szCs w:val="24"/>
        </w:rPr>
        <w:t>kus</w:t>
      </w:r>
      <w:r w:rsidR="008942B8" w:rsidRPr="00BA1DAA">
        <w:rPr>
          <w:rFonts w:asciiTheme="minorHAnsi" w:hAnsiTheme="minorHAnsi"/>
          <w:szCs w:val="24"/>
        </w:rPr>
        <w:t xml:space="preserve">, egészséges </w:t>
      </w:r>
      <w:r w:rsidRPr="00BA1DAA">
        <w:rPr>
          <w:rFonts w:asciiTheme="minorHAnsi" w:hAnsiTheme="minorHAnsi"/>
          <w:szCs w:val="24"/>
        </w:rPr>
        <w:t xml:space="preserve">termékek előállításával kapcsolatos szemléletformálások, </w:t>
      </w:r>
      <w:r w:rsidR="007E1AD2" w:rsidRPr="00BA1DAA">
        <w:rPr>
          <w:rFonts w:asciiTheme="minorHAnsi" w:hAnsiTheme="minorHAnsi"/>
          <w:szCs w:val="24"/>
        </w:rPr>
        <w:t xml:space="preserve">megfelelő </w:t>
      </w:r>
      <w:r w:rsidR="008942B8" w:rsidRPr="00BA1DAA">
        <w:rPr>
          <w:rFonts w:asciiTheme="minorHAnsi" w:hAnsiTheme="minorHAnsi"/>
          <w:szCs w:val="24"/>
        </w:rPr>
        <w:t>munka</w:t>
      </w:r>
      <w:r w:rsidR="007E1AD2" w:rsidRPr="00BA1DAA">
        <w:rPr>
          <w:rFonts w:asciiTheme="minorHAnsi" w:hAnsiTheme="minorHAnsi"/>
          <w:szCs w:val="24"/>
        </w:rPr>
        <w:t xml:space="preserve">körülmények </w:t>
      </w:r>
      <w:r w:rsidR="008942B8" w:rsidRPr="00BA1DAA">
        <w:rPr>
          <w:rFonts w:asciiTheme="minorHAnsi" w:hAnsiTheme="minorHAnsi"/>
          <w:szCs w:val="24"/>
        </w:rPr>
        <w:t>kialakítása</w:t>
      </w:r>
      <w:r w:rsidR="00113A87" w:rsidRPr="00BA1DAA">
        <w:rPr>
          <w:rFonts w:asciiTheme="minorHAnsi" w:hAnsiTheme="minorHAnsi"/>
          <w:szCs w:val="24"/>
        </w:rPr>
        <w:t>, hátrányos helyzetűek foglalkoztatásának bővítése</w:t>
      </w:r>
      <w:r w:rsidR="007E1AD2" w:rsidRPr="00BA1DAA">
        <w:rPr>
          <w:rFonts w:asciiTheme="minorHAnsi" w:hAnsiTheme="minorHAnsi"/>
          <w:szCs w:val="24"/>
        </w:rPr>
        <w:t xml:space="preserve"> miatt egyaránt fontos lehetőségek rejlenek ebben a programban</w:t>
      </w:r>
      <w:r w:rsidRPr="00BA1DAA">
        <w:rPr>
          <w:rFonts w:asciiTheme="minorHAnsi" w:hAnsiTheme="minorHAnsi"/>
          <w:szCs w:val="24"/>
        </w:rPr>
        <w:t>.</w:t>
      </w:r>
    </w:p>
    <w:p w:rsidR="00825B96" w:rsidRPr="00141B08" w:rsidRDefault="00113A87" w:rsidP="00BA1DAA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>Jelen programnál az e</w:t>
      </w:r>
      <w:r w:rsidR="007D2C8D" w:rsidRPr="00141B08">
        <w:rPr>
          <w:rFonts w:asciiTheme="minorHAnsi" w:hAnsiTheme="minorHAnsi"/>
          <w:szCs w:val="24"/>
        </w:rPr>
        <w:t>lőző</w:t>
      </w:r>
      <w:r w:rsidRPr="00141B08">
        <w:rPr>
          <w:rFonts w:asciiTheme="minorHAnsi" w:hAnsiTheme="minorHAnsi"/>
          <w:szCs w:val="24"/>
        </w:rPr>
        <w:t xml:space="preserve"> </w:t>
      </w:r>
      <w:r w:rsidR="00986EBE" w:rsidRPr="00141B08">
        <w:rPr>
          <w:rFonts w:asciiTheme="minorHAnsi" w:hAnsiTheme="minorHAnsi"/>
          <w:szCs w:val="24"/>
        </w:rPr>
        <w:t>programban</w:t>
      </w:r>
      <w:r w:rsidRPr="00141B08">
        <w:rPr>
          <w:rFonts w:asciiTheme="minorHAnsi" w:hAnsiTheme="minorHAnsi"/>
          <w:szCs w:val="24"/>
        </w:rPr>
        <w:t xml:space="preserve"> bemutatott EFOP intézkedések </w:t>
      </w:r>
      <w:r w:rsidR="00986EBE" w:rsidRPr="00141B08">
        <w:rPr>
          <w:rFonts w:asciiTheme="minorHAnsi" w:hAnsiTheme="minorHAnsi"/>
          <w:szCs w:val="24"/>
        </w:rPr>
        <w:t>a</w:t>
      </w:r>
      <w:r w:rsidRPr="00141B08">
        <w:rPr>
          <w:rFonts w:asciiTheme="minorHAnsi" w:hAnsiTheme="minorHAnsi"/>
          <w:szCs w:val="24"/>
        </w:rPr>
        <w:t xml:space="preserve"> relevánsak</w:t>
      </w:r>
      <w:r w:rsidR="00986EBE" w:rsidRPr="00141B08">
        <w:rPr>
          <w:rFonts w:asciiTheme="minorHAnsi" w:hAnsiTheme="minorHAnsi"/>
          <w:szCs w:val="24"/>
        </w:rPr>
        <w:t xml:space="preserve">, annyi kiegészítéssel, hogy az EFOP-os beavatkozások </w:t>
      </w:r>
      <w:r w:rsidR="007D2C8D" w:rsidRPr="00141B08">
        <w:rPr>
          <w:rFonts w:asciiTheme="minorHAnsi" w:hAnsiTheme="minorHAnsi"/>
          <w:szCs w:val="24"/>
        </w:rPr>
        <w:t>fókuszterületei a vállalkozóvá válás/ vállalkozói képzések helyett a hátrányos helyzetűek foglalkoztatása, illetve a munkanélküliek és a foglalkoztatottak képzései</w:t>
      </w:r>
      <w:r w:rsidRPr="00141B08">
        <w:rPr>
          <w:rFonts w:asciiTheme="minorHAnsi" w:hAnsiTheme="minorHAnsi"/>
          <w:szCs w:val="24"/>
        </w:rPr>
        <w:t xml:space="preserve">. </w:t>
      </w:r>
      <w:r w:rsidR="00B9407C" w:rsidRPr="00141B08">
        <w:rPr>
          <w:rFonts w:asciiTheme="minorHAnsi" w:hAnsiTheme="minorHAnsi"/>
          <w:szCs w:val="24"/>
        </w:rPr>
        <w:t xml:space="preserve">A </w:t>
      </w:r>
      <w:r w:rsidR="00986EBE" w:rsidRPr="00141B08">
        <w:rPr>
          <w:rFonts w:asciiTheme="minorHAnsi" w:hAnsiTheme="minorHAnsi"/>
          <w:szCs w:val="24"/>
        </w:rPr>
        <w:t xml:space="preserve">programhoz </w:t>
      </w:r>
      <w:r w:rsidR="00B9407C" w:rsidRPr="00141B08">
        <w:rPr>
          <w:rFonts w:asciiTheme="minorHAnsi" w:hAnsiTheme="minorHAnsi"/>
          <w:szCs w:val="24"/>
        </w:rPr>
        <w:t>illeszthető az egészséges életmód népszerűsítése és a környezettudatosság fokozása.</w:t>
      </w:r>
    </w:p>
    <w:p w:rsidR="00B82A34" w:rsidRPr="00BA1DAA" w:rsidRDefault="005B7F8E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lastRenderedPageBreak/>
        <w:t>A mezőgazdasági termelés sajátosságai miatt elsősorban Békés megye vidéki térségei azok, amelyek a programban részt tudnak venni</w:t>
      </w:r>
      <w:r w:rsidR="00B82A34" w:rsidRPr="00BA1DAA">
        <w:rPr>
          <w:rFonts w:asciiTheme="minorHAnsi" w:hAnsiTheme="minorHAnsi"/>
          <w:szCs w:val="24"/>
        </w:rPr>
        <w:t>.</w:t>
      </w:r>
    </w:p>
    <w:p w:rsidR="00FF4017" w:rsidRPr="00BA1DAA" w:rsidRDefault="00575DE4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program sikere érdekében a VP-ben </w:t>
      </w:r>
      <w:r w:rsidR="00FF4017" w:rsidRPr="00BA1DAA">
        <w:rPr>
          <w:rFonts w:asciiTheme="minorHAnsi" w:hAnsiTheme="minorHAnsi"/>
          <w:szCs w:val="24"/>
        </w:rPr>
        <w:t xml:space="preserve"> 15 kertészet korszerűsítés</w:t>
      </w:r>
      <w:r w:rsidRPr="00BA1DAA">
        <w:rPr>
          <w:rFonts w:asciiTheme="minorHAnsi" w:hAnsiTheme="minorHAnsi"/>
          <w:szCs w:val="24"/>
        </w:rPr>
        <w:t>i pályázatot</w:t>
      </w:r>
      <w:r w:rsidR="009F7640" w:rsidRPr="00BA1DAA">
        <w:rPr>
          <w:rFonts w:asciiTheme="minorHAnsi" w:hAnsiTheme="minorHAnsi"/>
          <w:szCs w:val="24"/>
        </w:rPr>
        <w:t xml:space="preserve"> (1</w:t>
      </w:r>
      <w:r w:rsidR="00FF4017" w:rsidRPr="00BA1DAA">
        <w:rPr>
          <w:rFonts w:asciiTheme="minorHAnsi" w:hAnsiTheme="minorHAnsi"/>
          <w:szCs w:val="24"/>
        </w:rPr>
        <w:t>,5 Mrd Ft</w:t>
      </w:r>
      <w:r w:rsidR="009F7640" w:rsidRPr="00BA1DAA">
        <w:rPr>
          <w:rFonts w:asciiTheme="minorHAnsi" w:hAnsiTheme="minorHAnsi"/>
          <w:szCs w:val="24"/>
        </w:rPr>
        <w:t xml:space="preserve">), </w:t>
      </w:r>
      <w:r w:rsidR="00FF4017" w:rsidRPr="00BA1DAA">
        <w:rPr>
          <w:rFonts w:asciiTheme="minorHAnsi" w:hAnsiTheme="minorHAnsi"/>
          <w:szCs w:val="24"/>
        </w:rPr>
        <w:t>legalább 10 állattartó telep korszerűsítés</w:t>
      </w:r>
      <w:r w:rsidR="009F7640" w:rsidRPr="00BA1DAA">
        <w:rPr>
          <w:rFonts w:asciiTheme="minorHAnsi" w:hAnsiTheme="minorHAnsi"/>
          <w:szCs w:val="24"/>
        </w:rPr>
        <w:t>ét (</w:t>
      </w:r>
      <w:r w:rsidR="00FF4017" w:rsidRPr="00BA1DAA">
        <w:rPr>
          <w:rFonts w:asciiTheme="minorHAnsi" w:hAnsiTheme="minorHAnsi"/>
          <w:szCs w:val="24"/>
        </w:rPr>
        <w:t>2 Mrd Ft</w:t>
      </w:r>
      <w:r w:rsidR="009F7640" w:rsidRPr="00BA1DAA">
        <w:rPr>
          <w:rFonts w:asciiTheme="minorHAnsi" w:hAnsiTheme="minorHAnsi"/>
          <w:szCs w:val="24"/>
        </w:rPr>
        <w:t xml:space="preserve">), </w:t>
      </w:r>
      <w:r w:rsidR="00FF4017" w:rsidRPr="00BA1DAA">
        <w:rPr>
          <w:rFonts w:asciiTheme="minorHAnsi" w:hAnsiTheme="minorHAnsi"/>
          <w:szCs w:val="24"/>
        </w:rPr>
        <w:t>legalább 5 ba</w:t>
      </w:r>
      <w:r w:rsidR="009F7640" w:rsidRPr="00BA1DAA">
        <w:rPr>
          <w:rFonts w:asciiTheme="minorHAnsi" w:hAnsiTheme="minorHAnsi"/>
          <w:szCs w:val="24"/>
        </w:rPr>
        <w:t>romfinevelő telep korszerűsítését (</w:t>
      </w:r>
      <w:r w:rsidR="00FF4017" w:rsidRPr="00BA1DAA">
        <w:rPr>
          <w:rFonts w:asciiTheme="minorHAnsi" w:hAnsiTheme="minorHAnsi"/>
          <w:szCs w:val="24"/>
        </w:rPr>
        <w:t>1 Mrd Ft</w:t>
      </w:r>
      <w:r w:rsidR="009F7640" w:rsidRPr="00BA1DAA">
        <w:rPr>
          <w:rFonts w:asciiTheme="minorHAnsi" w:hAnsiTheme="minorHAnsi"/>
          <w:szCs w:val="24"/>
        </w:rPr>
        <w:t xml:space="preserve">) és 15 szárító korszerűsítését </w:t>
      </w:r>
      <w:r w:rsidR="00FF4017" w:rsidRPr="00BA1DAA">
        <w:rPr>
          <w:rFonts w:asciiTheme="minorHAnsi" w:hAnsiTheme="minorHAnsi"/>
          <w:szCs w:val="24"/>
        </w:rPr>
        <w:t>/ k</w:t>
      </w:r>
      <w:r w:rsidR="009F7640" w:rsidRPr="00BA1DAA">
        <w:rPr>
          <w:rFonts w:asciiTheme="minorHAnsi" w:hAnsiTheme="minorHAnsi"/>
          <w:szCs w:val="24"/>
        </w:rPr>
        <w:t>isméretű gabonatároló létesítését (</w:t>
      </w:r>
      <w:r w:rsidR="00FF4017" w:rsidRPr="00BA1DAA">
        <w:rPr>
          <w:rFonts w:asciiTheme="minorHAnsi" w:hAnsiTheme="minorHAnsi"/>
          <w:szCs w:val="24"/>
        </w:rPr>
        <w:t>1,5 Mrd Ft</w:t>
      </w:r>
      <w:r w:rsidR="009F7640" w:rsidRPr="00BA1DAA">
        <w:rPr>
          <w:rFonts w:asciiTheme="minorHAnsi" w:hAnsiTheme="minorHAnsi"/>
          <w:szCs w:val="24"/>
        </w:rPr>
        <w:t>) kell megvalósítani.</w:t>
      </w:r>
    </w:p>
    <w:p w:rsidR="00FF4017" w:rsidRPr="00BA1DAA" w:rsidRDefault="009F7640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program </w:t>
      </w:r>
      <w:r w:rsidR="00FF4017" w:rsidRPr="00BA1DAA">
        <w:rPr>
          <w:rFonts w:asciiTheme="minorHAnsi" w:hAnsiTheme="minorHAnsi"/>
          <w:szCs w:val="24"/>
        </w:rPr>
        <w:t>EFOP</w:t>
      </w:r>
      <w:r w:rsidRPr="00BA1DAA">
        <w:rPr>
          <w:rFonts w:asciiTheme="minorHAnsi" w:hAnsiTheme="minorHAnsi"/>
          <w:szCs w:val="24"/>
        </w:rPr>
        <w:t xml:space="preserve">-os részelemeihez </w:t>
      </w:r>
      <w:r w:rsidR="008012AC" w:rsidRPr="00BA1DAA">
        <w:rPr>
          <w:rFonts w:asciiTheme="minorHAnsi" w:hAnsiTheme="minorHAnsi"/>
          <w:szCs w:val="24"/>
        </w:rPr>
        <w:t>1,5 Mrd Ft</w:t>
      </w:r>
      <w:r w:rsidRPr="00BA1DAA">
        <w:rPr>
          <w:rFonts w:asciiTheme="minorHAnsi" w:hAnsiTheme="minorHAnsi"/>
          <w:szCs w:val="24"/>
        </w:rPr>
        <w:t xml:space="preserve"> forrás köthető le.</w:t>
      </w:r>
    </w:p>
    <w:p w:rsidR="00FF4017" w:rsidRPr="00BA1DAA" w:rsidRDefault="00FF4017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15 db kertészet korszerűsítésével 30 új munkahely létrehozása</w:t>
      </w:r>
      <w:r w:rsidR="00AC312C" w:rsidRPr="00BA1DAA">
        <w:rPr>
          <w:rFonts w:asciiTheme="minorHAnsi" w:hAnsiTheme="minorHAnsi"/>
          <w:szCs w:val="24"/>
        </w:rPr>
        <w:t xml:space="preserve">, </w:t>
      </w:r>
      <w:r w:rsidRPr="00BA1DAA">
        <w:rPr>
          <w:rFonts w:asciiTheme="minorHAnsi" w:hAnsiTheme="minorHAnsi"/>
          <w:szCs w:val="24"/>
        </w:rPr>
        <w:t>10 álla</w:t>
      </w:r>
      <w:r w:rsidR="00AC312C" w:rsidRPr="00BA1DAA">
        <w:rPr>
          <w:rFonts w:asciiTheme="minorHAnsi" w:hAnsiTheme="minorHAnsi"/>
          <w:szCs w:val="24"/>
        </w:rPr>
        <w:t>ttartó telep korszerűsítésével</w:t>
      </w:r>
      <w:r w:rsidRPr="00BA1DAA">
        <w:rPr>
          <w:rFonts w:asciiTheme="minorHAnsi" w:hAnsiTheme="minorHAnsi"/>
          <w:szCs w:val="24"/>
        </w:rPr>
        <w:t xml:space="preserve"> 20 új munkahely</w:t>
      </w:r>
      <w:r w:rsidR="00AC312C" w:rsidRPr="00BA1DAA">
        <w:rPr>
          <w:rFonts w:asciiTheme="minorHAnsi" w:hAnsiTheme="minorHAnsi"/>
          <w:szCs w:val="24"/>
        </w:rPr>
        <w:t xml:space="preserve">, </w:t>
      </w:r>
      <w:r w:rsidRPr="00BA1DAA">
        <w:rPr>
          <w:rFonts w:asciiTheme="minorHAnsi" w:hAnsiTheme="minorHAnsi"/>
          <w:szCs w:val="24"/>
        </w:rPr>
        <w:t>5 ba</w:t>
      </w:r>
      <w:r w:rsidR="00AC312C" w:rsidRPr="00BA1DAA">
        <w:rPr>
          <w:rFonts w:asciiTheme="minorHAnsi" w:hAnsiTheme="minorHAnsi"/>
          <w:szCs w:val="24"/>
        </w:rPr>
        <w:t>romfinevelő telep korszerűsítésével</w:t>
      </w:r>
      <w:r w:rsidRPr="00BA1DAA">
        <w:rPr>
          <w:rFonts w:asciiTheme="minorHAnsi" w:hAnsiTheme="minorHAnsi"/>
          <w:szCs w:val="24"/>
        </w:rPr>
        <w:t xml:space="preserve"> 10 új munkahely</w:t>
      </w:r>
      <w:r w:rsidR="00AC312C" w:rsidRPr="00BA1DAA">
        <w:rPr>
          <w:rFonts w:asciiTheme="minorHAnsi" w:hAnsiTheme="minorHAnsi"/>
          <w:szCs w:val="24"/>
        </w:rPr>
        <w:t>, 15 szárító korszerűsítésével</w:t>
      </w:r>
      <w:r w:rsidRPr="00BA1DAA">
        <w:rPr>
          <w:rFonts w:asciiTheme="minorHAnsi" w:hAnsiTheme="minorHAnsi"/>
          <w:szCs w:val="24"/>
        </w:rPr>
        <w:t>/ k</w:t>
      </w:r>
      <w:r w:rsidR="00AC312C" w:rsidRPr="00BA1DAA">
        <w:rPr>
          <w:rFonts w:asciiTheme="minorHAnsi" w:hAnsiTheme="minorHAnsi"/>
          <w:szCs w:val="24"/>
        </w:rPr>
        <w:t>isméretű gabonatároló létesítésével</w:t>
      </w:r>
      <w:r w:rsidRPr="00BA1DAA">
        <w:rPr>
          <w:rFonts w:asciiTheme="minorHAnsi" w:hAnsiTheme="minorHAnsi"/>
          <w:szCs w:val="24"/>
        </w:rPr>
        <w:t xml:space="preserve"> 15 új munkahely</w:t>
      </w:r>
      <w:r w:rsidR="00AC312C" w:rsidRPr="00BA1DAA">
        <w:rPr>
          <w:rFonts w:asciiTheme="minorHAnsi" w:hAnsiTheme="minorHAnsi"/>
          <w:szCs w:val="24"/>
        </w:rPr>
        <w:t xml:space="preserve"> teremthető. Az EFOP-os programok sikerre vitelével </w:t>
      </w:r>
      <w:r w:rsidR="008012AC" w:rsidRPr="00BA1DAA">
        <w:rPr>
          <w:rFonts w:asciiTheme="minorHAnsi" w:hAnsiTheme="minorHAnsi"/>
          <w:szCs w:val="24"/>
        </w:rPr>
        <w:t>1000 hátrányos helyzet</w:t>
      </w:r>
      <w:r w:rsidR="00B9407C" w:rsidRPr="00BA1DAA">
        <w:rPr>
          <w:rFonts w:asciiTheme="minorHAnsi" w:hAnsiTheme="minorHAnsi"/>
          <w:szCs w:val="24"/>
        </w:rPr>
        <w:t>ű (akár ideiglenes)</w:t>
      </w:r>
      <w:r w:rsidR="008012AC" w:rsidRPr="00BA1DAA">
        <w:rPr>
          <w:rFonts w:asciiTheme="minorHAnsi" w:hAnsiTheme="minorHAnsi"/>
          <w:szCs w:val="24"/>
        </w:rPr>
        <w:t xml:space="preserve"> foglalkoztatásának a támogatása</w:t>
      </w:r>
      <w:r w:rsidR="00AC312C" w:rsidRPr="00BA1DAA">
        <w:rPr>
          <w:rFonts w:asciiTheme="minorHAnsi" w:hAnsiTheme="minorHAnsi"/>
          <w:szCs w:val="24"/>
        </w:rPr>
        <w:t xml:space="preserve"> valósulhat meg</w:t>
      </w:r>
      <w:r w:rsidR="008012AC" w:rsidRPr="00BA1DAA">
        <w:rPr>
          <w:rFonts w:asciiTheme="minorHAnsi" w:hAnsiTheme="minorHAnsi"/>
          <w:szCs w:val="24"/>
        </w:rPr>
        <w:t xml:space="preserve">, </w:t>
      </w:r>
      <w:r w:rsidR="00B9407C" w:rsidRPr="00BA1DAA">
        <w:rPr>
          <w:rFonts w:asciiTheme="minorHAnsi" w:hAnsiTheme="minorHAnsi"/>
          <w:szCs w:val="24"/>
        </w:rPr>
        <w:t>15</w:t>
      </w:r>
      <w:r w:rsidR="008012AC" w:rsidRPr="00BA1DAA">
        <w:rPr>
          <w:rFonts w:asciiTheme="minorHAnsi" w:hAnsiTheme="minorHAnsi"/>
          <w:szCs w:val="24"/>
        </w:rPr>
        <w:t xml:space="preserve">00 fő </w:t>
      </w:r>
      <w:r w:rsidR="00AC312C" w:rsidRPr="00BA1DAA">
        <w:rPr>
          <w:rFonts w:asciiTheme="minorHAnsi" w:hAnsiTheme="minorHAnsi"/>
          <w:szCs w:val="24"/>
        </w:rPr>
        <w:t xml:space="preserve">juthat </w:t>
      </w:r>
      <w:r w:rsidR="008012AC" w:rsidRPr="00BA1DAA">
        <w:rPr>
          <w:rFonts w:asciiTheme="minorHAnsi" w:hAnsiTheme="minorHAnsi"/>
          <w:szCs w:val="24"/>
        </w:rPr>
        <w:t>képzés</w:t>
      </w:r>
      <w:r w:rsidR="00AC312C" w:rsidRPr="00BA1DAA">
        <w:rPr>
          <w:rFonts w:asciiTheme="minorHAnsi" w:hAnsiTheme="minorHAnsi"/>
          <w:szCs w:val="24"/>
        </w:rPr>
        <w:t>/képzettséghez</w:t>
      </w:r>
      <w:r w:rsidR="00B9407C" w:rsidRPr="00BA1DAA">
        <w:rPr>
          <w:rFonts w:asciiTheme="minorHAnsi" w:hAnsiTheme="minorHAnsi"/>
          <w:szCs w:val="24"/>
        </w:rPr>
        <w:t xml:space="preserve">, </w:t>
      </w:r>
      <w:r w:rsidR="00AC312C" w:rsidRPr="00BA1DAA">
        <w:rPr>
          <w:rFonts w:asciiTheme="minorHAnsi" w:hAnsiTheme="minorHAnsi"/>
          <w:szCs w:val="24"/>
        </w:rPr>
        <w:t>a lakosságot 10 szemléletformáló kampánnyal lehetne az egészséges / magyar élelmiszerek használata felé elmozdítani.</w:t>
      </w:r>
    </w:p>
    <w:p w:rsidR="00FF4017" w:rsidRPr="00141B08" w:rsidRDefault="00FF4017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</w:t>
      </w:r>
      <w:r w:rsidR="00E42F91" w:rsidRPr="00BA1DAA">
        <w:rPr>
          <w:rFonts w:asciiTheme="minorHAnsi" w:hAnsiTheme="minorHAnsi"/>
          <w:szCs w:val="24"/>
        </w:rPr>
        <w:t xml:space="preserve">program fő </w:t>
      </w:r>
      <w:r w:rsidRPr="00BA1DAA">
        <w:rPr>
          <w:rFonts w:asciiTheme="minorHAnsi" w:hAnsiTheme="minorHAnsi"/>
          <w:szCs w:val="24"/>
        </w:rPr>
        <w:t>kedvezményezette</w:t>
      </w:r>
      <w:r w:rsidR="00E42F91" w:rsidRPr="00BA1DAA">
        <w:rPr>
          <w:rFonts w:asciiTheme="minorHAnsi" w:hAnsiTheme="minorHAnsi"/>
          <w:szCs w:val="24"/>
        </w:rPr>
        <w:t xml:space="preserve">i </w:t>
      </w:r>
      <w:r w:rsidRPr="00BA1DAA">
        <w:rPr>
          <w:rFonts w:asciiTheme="minorHAnsi" w:hAnsiTheme="minorHAnsi"/>
          <w:szCs w:val="24"/>
        </w:rPr>
        <w:t>a VP-s projektek</w:t>
      </w:r>
      <w:r w:rsidR="00E42F91" w:rsidRPr="00BA1DAA">
        <w:rPr>
          <w:rFonts w:asciiTheme="minorHAnsi" w:hAnsiTheme="minorHAnsi"/>
          <w:szCs w:val="24"/>
        </w:rPr>
        <w:t xml:space="preserve"> pályázói, azaz </w:t>
      </w:r>
      <w:r w:rsidRPr="00BA1DAA">
        <w:rPr>
          <w:rFonts w:asciiTheme="minorHAnsi" w:hAnsiTheme="minorHAnsi"/>
          <w:szCs w:val="24"/>
        </w:rPr>
        <w:t xml:space="preserve">a megyében </w:t>
      </w:r>
      <w:r w:rsidR="00E42F91" w:rsidRPr="00BA1DAA">
        <w:rPr>
          <w:rFonts w:asciiTheme="minorHAnsi" w:hAnsiTheme="minorHAnsi"/>
          <w:szCs w:val="24"/>
        </w:rPr>
        <w:t xml:space="preserve">gazdálkodó </w:t>
      </w:r>
      <w:r w:rsidRPr="00BA1DAA">
        <w:rPr>
          <w:rFonts w:asciiTheme="minorHAnsi" w:hAnsiTheme="minorHAnsi"/>
          <w:szCs w:val="24"/>
        </w:rPr>
        <w:t xml:space="preserve"> őstermelők, egyéni vállalkozók, mezőgazdasági profilú gazdasági társaságok. EFOP esetén a</w:t>
      </w:r>
      <w:r w:rsidR="00E42F91" w:rsidRPr="00BA1DAA">
        <w:rPr>
          <w:rFonts w:asciiTheme="minorHAnsi" w:hAnsiTheme="minorHAnsi"/>
          <w:szCs w:val="24"/>
        </w:rPr>
        <w:t xml:space="preserve"> </w:t>
      </w:r>
      <w:r w:rsidR="00E42F91" w:rsidRPr="00141B08">
        <w:rPr>
          <w:rFonts w:asciiTheme="minorHAnsi" w:hAnsiTheme="minorHAnsi"/>
          <w:szCs w:val="24"/>
        </w:rPr>
        <w:t xml:space="preserve">kiemelt projektek végrehajtói és </w:t>
      </w:r>
      <w:r w:rsidRPr="00141B08">
        <w:rPr>
          <w:rFonts w:asciiTheme="minorHAnsi" w:hAnsiTheme="minorHAnsi"/>
          <w:szCs w:val="24"/>
        </w:rPr>
        <w:t>egyéb civil szervezetek</w:t>
      </w:r>
      <w:r w:rsidR="00E42F91" w:rsidRPr="00141B08">
        <w:rPr>
          <w:rFonts w:asciiTheme="minorHAnsi" w:hAnsiTheme="minorHAnsi"/>
          <w:szCs w:val="24"/>
        </w:rPr>
        <w:t xml:space="preserve"> a kedvezményezettek.</w:t>
      </w:r>
    </w:p>
    <w:p w:rsidR="00FF4017" w:rsidRPr="00141B08" w:rsidRDefault="00E42F91" w:rsidP="00BA1DAA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>A program f</w:t>
      </w:r>
      <w:r w:rsidR="00FF4017" w:rsidRPr="00141B08">
        <w:rPr>
          <w:rFonts w:asciiTheme="minorHAnsi" w:hAnsiTheme="minorHAnsi"/>
          <w:szCs w:val="24"/>
        </w:rPr>
        <w:t>ő célcsoport</w:t>
      </w:r>
      <w:r w:rsidRPr="00141B08">
        <w:rPr>
          <w:rFonts w:asciiTheme="minorHAnsi" w:hAnsiTheme="minorHAnsi"/>
          <w:szCs w:val="24"/>
        </w:rPr>
        <w:t>ja</w:t>
      </w:r>
      <w:r w:rsidR="00FF4017" w:rsidRPr="00141B08">
        <w:rPr>
          <w:rFonts w:asciiTheme="minorHAnsi" w:hAnsiTheme="minorHAnsi"/>
          <w:szCs w:val="24"/>
        </w:rPr>
        <w:t xml:space="preserve"> a vidéki térségekben élő hátrányos helyzetűek (pályakezdők, munkanélküliek, alacsony iskolai végzettségűek, romák</w:t>
      </w:r>
      <w:r w:rsidRPr="00141B08">
        <w:rPr>
          <w:rFonts w:asciiTheme="minorHAnsi" w:hAnsiTheme="minorHAnsi"/>
          <w:szCs w:val="24"/>
        </w:rPr>
        <w:t xml:space="preserve"> stb.</w:t>
      </w:r>
      <w:r w:rsidR="00FF4017" w:rsidRPr="00141B08">
        <w:rPr>
          <w:rFonts w:asciiTheme="minorHAnsi" w:hAnsiTheme="minorHAnsi"/>
          <w:szCs w:val="24"/>
        </w:rPr>
        <w:t>)</w:t>
      </w:r>
      <w:r w:rsidRPr="00141B08">
        <w:rPr>
          <w:rFonts w:asciiTheme="minorHAnsi" w:hAnsiTheme="minorHAnsi"/>
          <w:szCs w:val="24"/>
        </w:rPr>
        <w:t>, akiknek a program hatására foglalkoztatási helyzetük, és jövedelmük is javul.</w:t>
      </w:r>
    </w:p>
    <w:p w:rsidR="00B82A34" w:rsidRPr="00BA1DAA" w:rsidRDefault="00B82A34" w:rsidP="00BA1DAA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>A 2007-2013-as időszakban az állattartó telepek korszerűsítését szolgál EU-s támogatások</w:t>
      </w:r>
      <w:r w:rsidRPr="00BA1DAA">
        <w:rPr>
          <w:rFonts w:asciiTheme="minorHAnsi" w:hAnsiTheme="minorHAnsi"/>
          <w:szCs w:val="24"/>
        </w:rPr>
        <w:t xml:space="preserve"> 5,45%-a, a baromfitartó telepek korszerűsítését szolg</w:t>
      </w:r>
      <w:r w:rsidR="00E42F91" w:rsidRPr="00BA1DAA">
        <w:rPr>
          <w:rFonts w:asciiTheme="minorHAnsi" w:hAnsiTheme="minorHAnsi"/>
          <w:szCs w:val="24"/>
        </w:rPr>
        <w:t xml:space="preserve">áló támogatások alig 1,72%-a, </w:t>
      </w:r>
      <w:r w:rsidRPr="00BA1DAA">
        <w:rPr>
          <w:rFonts w:asciiTheme="minorHAnsi" w:hAnsiTheme="minorHAnsi"/>
          <w:szCs w:val="24"/>
        </w:rPr>
        <w:t>a gyümölcs- és kertészeti ültetvények korszerűsítését szolgáló pénzek 2,28%-a, a kertészetkorszerűsítési pályázati pénzek 2,48%-a , a kertészeti gépek, berendezések korszerűsítésére adott pénzek 4,97%-a érkezett a megyébe. Ugyanakkor a területalapú támogatások 8,77%-a jutott a megyére, ezen összevetés szerint a megye megint csak nem jutott hozzá a súlyának megfelelő fejlesztési forrásokhoz!</w:t>
      </w:r>
    </w:p>
    <w:p w:rsidR="00E42F91" w:rsidRPr="00BA1DAA" w:rsidRDefault="00B82A34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források lekötése, és így a munkahelyek megőrzé</w:t>
      </w:r>
      <w:r w:rsidR="00E42F91" w:rsidRPr="00BA1DAA">
        <w:rPr>
          <w:rFonts w:asciiTheme="minorHAnsi" w:hAnsiTheme="minorHAnsi"/>
          <w:szCs w:val="24"/>
        </w:rPr>
        <w:t xml:space="preserve">se, újak létrehozása érdekében </w:t>
      </w:r>
      <w:r w:rsidRPr="00BA1DAA">
        <w:rPr>
          <w:rFonts w:asciiTheme="minorHAnsi" w:hAnsiTheme="minorHAnsi"/>
          <w:szCs w:val="24"/>
        </w:rPr>
        <w:t xml:space="preserve">fel kell készíteni a </w:t>
      </w:r>
      <w:r w:rsidR="00E42F91" w:rsidRPr="00BA1DAA">
        <w:rPr>
          <w:rFonts w:asciiTheme="minorHAnsi" w:hAnsiTheme="minorHAnsi"/>
          <w:szCs w:val="24"/>
        </w:rPr>
        <w:t>kertészetek, állattartó telepek tulajdonosait</w:t>
      </w:r>
      <w:r w:rsidRPr="00BA1DAA">
        <w:rPr>
          <w:rFonts w:asciiTheme="minorHAnsi" w:hAnsiTheme="minorHAnsi"/>
          <w:szCs w:val="24"/>
        </w:rPr>
        <w:t xml:space="preserve"> a pályázatokon való részvételre</w:t>
      </w:r>
      <w:r w:rsidR="00E42F91" w:rsidRPr="00BA1DAA">
        <w:rPr>
          <w:rFonts w:asciiTheme="minorHAnsi" w:hAnsiTheme="minorHAnsi"/>
          <w:szCs w:val="24"/>
        </w:rPr>
        <w:t>,ismerniük kell a megnyíló lehetőséget, az abban rejlő lehetőségeket és veszélyeket is</w:t>
      </w:r>
      <w:r w:rsidRPr="00BA1DAA">
        <w:rPr>
          <w:rFonts w:asciiTheme="minorHAnsi" w:hAnsiTheme="minorHAnsi"/>
          <w:szCs w:val="24"/>
        </w:rPr>
        <w:t xml:space="preserve">! </w:t>
      </w:r>
    </w:p>
    <w:p w:rsidR="0052323D" w:rsidRPr="00BA1DAA" w:rsidRDefault="00B82A34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Bővíteni kell a</w:t>
      </w:r>
      <w:r w:rsidR="00E42F91" w:rsidRPr="00BA1DAA">
        <w:rPr>
          <w:rFonts w:asciiTheme="minorHAnsi" w:hAnsiTheme="minorHAnsi"/>
          <w:szCs w:val="24"/>
        </w:rPr>
        <w:t xml:space="preserve"> gazdatársadalom </w:t>
      </w:r>
      <w:r w:rsidRPr="00BA1DAA">
        <w:rPr>
          <w:rFonts w:asciiTheme="minorHAnsi" w:hAnsiTheme="minorHAnsi"/>
          <w:szCs w:val="24"/>
        </w:rPr>
        <w:t>adózási és adminisztratív ismerete</w:t>
      </w:r>
      <w:r w:rsidR="00E42F91" w:rsidRPr="00BA1DAA">
        <w:rPr>
          <w:rFonts w:asciiTheme="minorHAnsi" w:hAnsiTheme="minorHAnsi"/>
          <w:szCs w:val="24"/>
        </w:rPr>
        <w:t>it</w:t>
      </w:r>
      <w:r w:rsidRPr="00BA1DAA">
        <w:rPr>
          <w:rFonts w:asciiTheme="minorHAnsi" w:hAnsiTheme="minorHAnsi"/>
          <w:szCs w:val="24"/>
        </w:rPr>
        <w:t xml:space="preserve">, </w:t>
      </w:r>
      <w:r w:rsidR="00E42F91" w:rsidRPr="00BA1DAA">
        <w:rPr>
          <w:rFonts w:asciiTheme="minorHAnsi" w:hAnsiTheme="minorHAnsi"/>
          <w:szCs w:val="24"/>
        </w:rPr>
        <w:t>h</w:t>
      </w:r>
      <w:r w:rsidR="00205497">
        <w:rPr>
          <w:rFonts w:asciiTheme="minorHAnsi" w:hAnsiTheme="minorHAnsi"/>
          <w:szCs w:val="24"/>
        </w:rPr>
        <w:t>o</w:t>
      </w:r>
      <w:r w:rsidR="00E42F91" w:rsidRPr="00BA1DAA">
        <w:rPr>
          <w:rFonts w:asciiTheme="minorHAnsi" w:hAnsiTheme="minorHAnsi"/>
          <w:szCs w:val="24"/>
        </w:rPr>
        <w:t>gy ne ez legyen a piacra lépésük fő akadálya! A</w:t>
      </w:r>
      <w:r w:rsidRPr="00BA1DAA">
        <w:rPr>
          <w:rFonts w:asciiTheme="minorHAnsi" w:hAnsiTheme="minorHAnsi"/>
          <w:szCs w:val="24"/>
        </w:rPr>
        <w:t>z egészséges élelmiszerek előállítá</w:t>
      </w:r>
      <w:r w:rsidR="00E42F91" w:rsidRPr="00BA1DAA">
        <w:rPr>
          <w:rFonts w:asciiTheme="minorHAnsi" w:hAnsiTheme="minorHAnsi"/>
          <w:szCs w:val="24"/>
        </w:rPr>
        <w:t>sával kapcsolatos jogszabályokról folyamatosan képzéseket kell tartani</w:t>
      </w:r>
      <w:r w:rsidRPr="00BA1DAA">
        <w:rPr>
          <w:rFonts w:asciiTheme="minorHAnsi" w:hAnsiTheme="minorHAnsi"/>
          <w:szCs w:val="24"/>
        </w:rPr>
        <w:t xml:space="preserve">, előre kell mozdítani a hálózatosodást, bővíteni kell a piaci ismereteket, a termékek forgalombahozatali szabályaival kapcsolatos képzésekre van szükség. </w:t>
      </w:r>
    </w:p>
    <w:p w:rsidR="0052323D" w:rsidRPr="00BA1DAA" w:rsidRDefault="00B82A34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lastRenderedPageBreak/>
        <w:t xml:space="preserve">Tudatosítani kell a minőségbiztosítási rendszerek szükségességét, és felkészíteni a </w:t>
      </w:r>
      <w:r w:rsidR="0052323D" w:rsidRPr="00BA1DAA">
        <w:rPr>
          <w:rFonts w:asciiTheme="minorHAnsi" w:hAnsiTheme="minorHAnsi"/>
          <w:szCs w:val="24"/>
        </w:rPr>
        <w:t xml:space="preserve">kertészeteket, állattartó telepeket a minőségi rendszereknek való </w:t>
      </w:r>
      <w:r w:rsidRPr="00BA1DAA">
        <w:rPr>
          <w:rFonts w:asciiTheme="minorHAnsi" w:hAnsiTheme="minorHAnsi"/>
          <w:szCs w:val="24"/>
        </w:rPr>
        <w:t>megfelelésre</w:t>
      </w:r>
      <w:r w:rsidR="0052323D" w:rsidRPr="00BA1DAA">
        <w:rPr>
          <w:rFonts w:asciiTheme="minorHAnsi" w:hAnsiTheme="minorHAnsi"/>
          <w:szCs w:val="24"/>
        </w:rPr>
        <w:t xml:space="preserve"> – bár beruházás igényes lehet és növeli a vállalkozások adminisztratív terheit, ugyanakkor piaci lehetőséget is rejt magában</w:t>
      </w:r>
      <w:r w:rsidRPr="00BA1DAA">
        <w:rPr>
          <w:rFonts w:asciiTheme="minorHAnsi" w:hAnsiTheme="minorHAnsi"/>
          <w:szCs w:val="24"/>
        </w:rPr>
        <w:t xml:space="preserve">! </w:t>
      </w:r>
    </w:p>
    <w:p w:rsidR="00B82A34" w:rsidRPr="00BA1DAA" w:rsidRDefault="00B82A34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Azonosítani</w:t>
      </w:r>
      <w:r w:rsidR="0052323D" w:rsidRPr="00BA1DAA">
        <w:rPr>
          <w:rFonts w:asciiTheme="minorHAnsi" w:hAnsiTheme="minorHAnsi"/>
          <w:szCs w:val="24"/>
        </w:rPr>
        <w:t>,</w:t>
      </w:r>
      <w:r w:rsidR="00B16BFE">
        <w:rPr>
          <w:rFonts w:asciiTheme="minorHAnsi" w:hAnsiTheme="minorHAnsi"/>
          <w:szCs w:val="24"/>
        </w:rPr>
        <w:t xml:space="preserve"> </w:t>
      </w:r>
      <w:r w:rsidR="0052323D" w:rsidRPr="00BA1DAA">
        <w:rPr>
          <w:rFonts w:asciiTheme="minorHAnsi" w:hAnsiTheme="minorHAnsi"/>
          <w:szCs w:val="24"/>
        </w:rPr>
        <w:t>és a fogyasztókban tudatosítani</w:t>
      </w:r>
      <w:r w:rsidRPr="00BA1DAA">
        <w:rPr>
          <w:rFonts w:asciiTheme="minorHAnsi" w:hAnsiTheme="minorHAnsi"/>
          <w:szCs w:val="24"/>
        </w:rPr>
        <w:t xml:space="preserve"> kell a helyi termékeket, és azokat a piacra kell juttatni! A gazdák számára piaci és csomagolástechnikai, technológiahasználati képzéseket kell szervezni, egy mentorhálózat kiépítésével kell támogatni őket a</w:t>
      </w:r>
      <w:r w:rsidR="0052323D" w:rsidRPr="00BA1DAA">
        <w:rPr>
          <w:rFonts w:asciiTheme="minorHAnsi" w:hAnsiTheme="minorHAnsi"/>
          <w:szCs w:val="24"/>
        </w:rPr>
        <w:t xml:space="preserve"> pályázati </w:t>
      </w:r>
      <w:r w:rsidRPr="00BA1DAA">
        <w:rPr>
          <w:rFonts w:asciiTheme="minorHAnsi" w:hAnsiTheme="minorHAnsi"/>
          <w:szCs w:val="24"/>
        </w:rPr>
        <w:t>elszámolásban</w:t>
      </w:r>
      <w:r w:rsidR="0052323D" w:rsidRPr="00BA1DAA">
        <w:rPr>
          <w:rFonts w:asciiTheme="minorHAnsi" w:hAnsiTheme="minorHAnsi"/>
          <w:szCs w:val="24"/>
        </w:rPr>
        <w:t>, a projektek fenntartásában. N</w:t>
      </w:r>
      <w:r w:rsidRPr="00BA1DAA">
        <w:rPr>
          <w:rFonts w:asciiTheme="minorHAnsi" w:hAnsiTheme="minorHAnsi"/>
          <w:szCs w:val="24"/>
        </w:rPr>
        <w:t>yelvi képzésekkel</w:t>
      </w:r>
      <w:r w:rsidR="0052323D" w:rsidRPr="00BA1DAA">
        <w:rPr>
          <w:rFonts w:asciiTheme="minorHAnsi" w:hAnsiTheme="minorHAnsi"/>
          <w:szCs w:val="24"/>
        </w:rPr>
        <w:t xml:space="preserve"> és</w:t>
      </w:r>
      <w:r w:rsidRPr="00BA1DAA">
        <w:rPr>
          <w:rFonts w:asciiTheme="minorHAnsi" w:hAnsiTheme="minorHAnsi"/>
          <w:szCs w:val="24"/>
        </w:rPr>
        <w:t xml:space="preserve"> egyéb képzésekkel (pl jogosítvány, gépi berendezések kezelése stb.) a versenyképességüket és foglalkoztatási erejüket meg kell teremteni, erősíteni kell.</w:t>
      </w:r>
    </w:p>
    <w:p w:rsidR="00BA1DAA" w:rsidRPr="00BA1DAA" w:rsidRDefault="00BA1DAA" w:rsidP="00BA1DAA">
      <w:pPr>
        <w:spacing w:after="200" w:line="276" w:lineRule="auto"/>
        <w:jc w:val="left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br w:type="page"/>
      </w:r>
    </w:p>
    <w:p w:rsidR="007540F6" w:rsidRDefault="007540F6" w:rsidP="00BA1DAA">
      <w:pPr>
        <w:pStyle w:val="Cmsor2"/>
        <w:numPr>
          <w:ilvl w:val="1"/>
          <w:numId w:val="26"/>
        </w:numPr>
        <w:spacing w:before="0" w:after="200" w:line="276" w:lineRule="auto"/>
        <w:ind w:left="0"/>
      </w:pPr>
      <w:bookmarkStart w:id="10" w:name="_Toc435003576"/>
      <w:bookmarkStart w:id="11" w:name="_Toc439012514"/>
      <w:r w:rsidRPr="00B16BFE">
        <w:lastRenderedPageBreak/>
        <w:t>Békés megye, az élelmiszeripar fellegvára</w:t>
      </w:r>
      <w:bookmarkEnd w:id="10"/>
      <w:bookmarkEnd w:id="11"/>
    </w:p>
    <w:p w:rsidR="004C72FA" w:rsidRPr="004C72FA" w:rsidRDefault="004C72FA" w:rsidP="004C72FA"/>
    <w:tbl>
      <w:tblPr>
        <w:tblW w:w="949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087"/>
      </w:tblGrid>
      <w:tr w:rsidR="00FB4D34" w:rsidRPr="00BA1DAA" w:rsidTr="00B16BFE">
        <w:trPr>
          <w:trHeight w:val="28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Megnevezés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16BFE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hAnsiTheme="minorHAnsi"/>
                <w:b/>
                <w:szCs w:val="24"/>
              </w:rPr>
              <w:t>Békés megye, az élelmiszeripar fellegvára</w:t>
            </w:r>
          </w:p>
        </w:tc>
      </w:tr>
      <w:tr w:rsidR="00FB4D34" w:rsidRPr="00BA1DAA" w:rsidTr="00B16BFE">
        <w:trPr>
          <w:trHeight w:val="162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Rövid leírás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B16BFE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A program kapcsán el kívánjuk érni, hogy</w:t>
            </w:r>
            <w:r w:rsidR="00FB4D34" w:rsidRPr="00BA1DAA">
              <w:rPr>
                <w:rFonts w:asciiTheme="minorHAnsi" w:hAnsiTheme="minorHAnsi"/>
                <w:szCs w:val="24"/>
              </w:rPr>
              <w:t xml:space="preserve"> a megtermelt élelmiszerek minél magasabb feldolgozottsági fokban hagyják el a megyét, így a helyben élők jövedelemszerzése is javuljon. </w:t>
            </w:r>
            <w:r>
              <w:rPr>
                <w:rFonts w:asciiTheme="minorHAnsi" w:hAnsiTheme="minorHAnsi"/>
                <w:szCs w:val="24"/>
              </w:rPr>
              <w:t xml:space="preserve">Ennek érdekében a helyi termények/termékekre alapozva (szántóföldi és kertészeti növénytermesztés; haszonállatok) kisebb feldolgozó üzemek létrehozása, valamint a meglevők kapacitásának bővítése a cél. </w:t>
            </w:r>
          </w:p>
        </w:tc>
      </w:tr>
      <w:tr w:rsidR="00FB4D34" w:rsidRPr="00BA1DAA" w:rsidTr="00B16BFE">
        <w:trPr>
          <w:trHeight w:val="28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Indokoltság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 xml:space="preserve">Békés megyében jelentős élelmiszeripari feldolgozás zajlik jelenleg is. Legfontosabb Békés megyei szereplők a Szarvasi Mozzarella, a GALLICOOP, a GYULAI HÚSIPAR, a csabai konzervgyár, az orosházi Merián. Emellett a csabai </w:t>
            </w:r>
            <w:r w:rsidR="0067687E" w:rsidRPr="00BA1DAA">
              <w:rPr>
                <w:rFonts w:asciiTheme="minorHAnsi" w:hAnsiTheme="minorHAnsi"/>
                <w:szCs w:val="24"/>
              </w:rPr>
              <w:t xml:space="preserve">és gyulai </w:t>
            </w:r>
            <w:r w:rsidRPr="00BA1DAA">
              <w:rPr>
                <w:rFonts w:asciiTheme="minorHAnsi" w:hAnsiTheme="minorHAnsi"/>
                <w:szCs w:val="24"/>
              </w:rPr>
              <w:t xml:space="preserve">kolbász is  országosan </w:t>
            </w:r>
            <w:r w:rsidR="0020497B" w:rsidRPr="00BA1DAA">
              <w:rPr>
                <w:rFonts w:asciiTheme="minorHAnsi" w:hAnsiTheme="minorHAnsi"/>
                <w:szCs w:val="24"/>
              </w:rPr>
              <w:t xml:space="preserve">elismert, </w:t>
            </w:r>
            <w:r w:rsidRPr="00BA1DAA">
              <w:rPr>
                <w:rFonts w:asciiTheme="minorHAnsi" w:hAnsiTheme="minorHAnsi"/>
                <w:szCs w:val="24"/>
              </w:rPr>
              <w:t xml:space="preserve">magas feldolgozottsági fokú termék. </w:t>
            </w:r>
            <w:r w:rsidR="0020497B" w:rsidRPr="00BA1DAA">
              <w:rPr>
                <w:rFonts w:asciiTheme="minorHAnsi" w:hAnsiTheme="minorHAnsi"/>
                <w:szCs w:val="24"/>
              </w:rPr>
              <w:t>A k</w:t>
            </w:r>
            <w:r w:rsidRPr="00BA1DAA">
              <w:rPr>
                <w:rFonts w:asciiTheme="minorHAnsi" w:hAnsiTheme="minorHAnsi"/>
                <w:szCs w:val="24"/>
              </w:rPr>
              <w:t xml:space="preserve">orábban </w:t>
            </w:r>
            <w:r w:rsidR="0020497B" w:rsidRPr="00BA1DAA">
              <w:rPr>
                <w:rFonts w:asciiTheme="minorHAnsi" w:hAnsiTheme="minorHAnsi"/>
                <w:szCs w:val="24"/>
              </w:rPr>
              <w:t>bezárt üzemek (pl békés</w:t>
            </w:r>
            <w:r w:rsidRPr="00BA1DAA">
              <w:rPr>
                <w:rFonts w:asciiTheme="minorHAnsi" w:hAnsiTheme="minorHAnsi"/>
                <w:szCs w:val="24"/>
              </w:rPr>
              <w:t>csabai hűtőház</w:t>
            </w:r>
            <w:r w:rsidR="0020497B" w:rsidRPr="00BA1DAA">
              <w:rPr>
                <w:rFonts w:asciiTheme="minorHAnsi" w:hAnsiTheme="minorHAnsi"/>
                <w:szCs w:val="24"/>
              </w:rPr>
              <w:t>) újraindítása is sok lehetőséget rejt magában.</w:t>
            </w:r>
            <w:r w:rsidRPr="00BA1DAA">
              <w:rPr>
                <w:rFonts w:asciiTheme="minorHAnsi" w:hAnsiTheme="minorHAnsi"/>
                <w:szCs w:val="24"/>
              </w:rPr>
              <w:t xml:space="preserve"> </w:t>
            </w:r>
          </w:p>
        </w:tc>
      </w:tr>
      <w:tr w:rsidR="00FB4D34" w:rsidRPr="00BA1DAA" w:rsidTr="00B16BFE">
        <w:trPr>
          <w:trHeight w:val="576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Kapcsolódás az EFOP-hoz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BFE" w:rsidRPr="00B16BFE" w:rsidRDefault="00B16BFE" w:rsidP="004C72FA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program kapcsolódik az EFOP három fő társadalompolitikai céljához: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B16BFE" w:rsidRPr="00B16BFE" w:rsidRDefault="00B16BFE" w:rsidP="004C72FA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Ezen belül az alábbi egyedi célkitűzésekhez: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munkaerő-piacról kiszorult személyek munkaerő-piacra jutásának segítése.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Leszakadó járások hátrányainak csökkentése.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Területi esélyteremtés.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Munkaerő-piaci szerepvállalás erősítése a marginalizált közösségekben.</w:t>
            </w:r>
          </w:p>
          <w:p w:rsid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szociális gazdaság és vállalkozások ösztönzése.</w:t>
            </w:r>
          </w:p>
          <w:p w:rsidR="008C70A8" w:rsidRPr="00502F60" w:rsidRDefault="00B16BFE" w:rsidP="008C70A8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egész életen át tartó tanulásban való részvétel növelése.</w:t>
            </w:r>
          </w:p>
        </w:tc>
      </w:tr>
      <w:tr w:rsidR="00FB4D34" w:rsidRPr="00BA1DAA" w:rsidTr="00B16BFE">
        <w:trPr>
          <w:trHeight w:val="25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Földrajzi célterület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hAnsiTheme="minorHAnsi"/>
                <w:szCs w:val="24"/>
              </w:rPr>
              <w:t>Békés megye egésze, kiemelten a vidéki térségek.</w:t>
            </w:r>
          </w:p>
        </w:tc>
      </w:tr>
      <w:tr w:rsidR="00FB4D34" w:rsidRPr="00141B08" w:rsidTr="00B16BFE">
        <w:trPr>
          <w:trHeight w:val="864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141B08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t>Kapcsolódó programok/projektek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BFE" w:rsidRPr="00141B08" w:rsidRDefault="00607722" w:rsidP="00502F60">
            <w:pPr>
              <w:tabs>
                <w:tab w:val="num" w:pos="720"/>
              </w:tabs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>Lépjünk feljebb, vállalati</w:t>
            </w:r>
            <w:r w:rsidR="00B16BFE" w:rsidRPr="00141B08">
              <w:rPr>
                <w:rFonts w:asciiTheme="minorHAnsi" w:hAnsiTheme="minorHAnsi"/>
                <w:szCs w:val="24"/>
              </w:rPr>
              <w:t xml:space="preserve"> piacbővítési program (GINOP-1)</w:t>
            </w:r>
          </w:p>
          <w:p w:rsidR="00B16BFE" w:rsidRPr="00141B08" w:rsidRDefault="00607722" w:rsidP="00502F60">
            <w:pPr>
              <w:tabs>
                <w:tab w:val="num" w:pos="720"/>
              </w:tabs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 xml:space="preserve"> Mezőgazdasági aktivitás erősítése a munkanélküliek középtávú önfoglalkozatóvá válásával, komplex programmal. (RO-HU 3.8/B)</w:t>
            </w:r>
          </w:p>
          <w:p w:rsidR="00B16BFE" w:rsidRPr="00141B08" w:rsidRDefault="00607722" w:rsidP="00502F60">
            <w:pPr>
              <w:tabs>
                <w:tab w:val="num" w:pos="720"/>
              </w:tabs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141B08">
              <w:rPr>
                <w:rFonts w:asciiTheme="minorHAnsi" w:hAnsiTheme="minorHAnsi"/>
                <w:szCs w:val="24"/>
              </w:rPr>
              <w:t>Helyi gazdaság erősítése (TOP 1.1)</w:t>
            </w:r>
          </w:p>
          <w:p w:rsidR="00FB4D34" w:rsidRPr="00141B08" w:rsidRDefault="00607722" w:rsidP="00502F60">
            <w:pPr>
              <w:tabs>
                <w:tab w:val="num" w:pos="720"/>
              </w:tabs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 xml:space="preserve"> BM - PILOT program kiterjesztése Békés megyére</w:t>
            </w:r>
          </w:p>
          <w:p w:rsidR="008C70A8" w:rsidRPr="00141B08" w:rsidRDefault="008C70A8" w:rsidP="00502F60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lastRenderedPageBreak/>
              <w:t>Fiatalodó Békés – A dél-békési fiatalok helyben tartását segítő, vállalati együttműködésre alapozott ösztöndíj modellprogram kifejlesztése és Békés megyére történő kiterjesztése (EFOP 1.7-re benyújtott projektjavaslat)</w:t>
            </w:r>
          </w:p>
          <w:p w:rsidR="008C70A8" w:rsidRPr="00141B08" w:rsidRDefault="008C70A8" w:rsidP="00502F60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Kitörési pont a háztáji gazdaságok irányába program továbbfejlesztése Békés megyére (EFOP 1.5-re és GINOP 10.2.)</w:t>
            </w:r>
          </w:p>
          <w:p w:rsidR="008C70A8" w:rsidRPr="00141B08" w:rsidRDefault="008C70A8" w:rsidP="00502F60">
            <w:pPr>
              <w:tabs>
                <w:tab w:val="num" w:pos="720"/>
              </w:tabs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Egészségtudatosságra épülő Társadalom- és gazdaságfejlesztés Békés Megyében (EFOP 1.7. és GINOP)</w:t>
            </w:r>
          </w:p>
        </w:tc>
      </w:tr>
      <w:tr w:rsidR="00FB4D34" w:rsidRPr="00BA1DAA" w:rsidTr="00B16BFE">
        <w:trPr>
          <w:trHeight w:val="864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Finanszírozás forrása, mértéke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502F60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VP: 4 Mrd Ft, EFOP 1 Mrd Ft</w:t>
            </w:r>
          </w:p>
        </w:tc>
      </w:tr>
      <w:tr w:rsidR="00FB4D34" w:rsidRPr="00BA1DAA" w:rsidTr="00B16BFE">
        <w:trPr>
          <w:trHeight w:val="576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Célzott eredmény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BFE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10 élelmiszer-feldolgozó korszerűsítése: 100 munkahely megőrzése, 20 új munkahely</w:t>
            </w:r>
          </w:p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5 hűtőház építése: 25 munkahely megőrzése, 5 új munkahely</w:t>
            </w:r>
          </w:p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5 csomagolóüzem és/vagy manipulálótér létesítése: 25 munkahely megőrzése, 5 új munkahely</w:t>
            </w:r>
          </w:p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EFOP: 200 hátrányos helyzetű foglalkoztatása, 400 fő képzése, 10 szemléletformáló kampány</w:t>
            </w:r>
          </w:p>
        </w:tc>
      </w:tr>
      <w:tr w:rsidR="00FB4D34" w:rsidRPr="00BA1DAA" w:rsidTr="00B16BFE">
        <w:trPr>
          <w:trHeight w:val="576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Kedvezményezettek köre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B16BFE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>
              <w:rPr>
                <w:rFonts w:asciiTheme="minorHAnsi" w:hAnsiTheme="minorHAnsi"/>
                <w:szCs w:val="24"/>
              </w:rPr>
              <w:t xml:space="preserve">A </w:t>
            </w:r>
            <w:r w:rsidR="00FB4D34" w:rsidRPr="00BA1DAA">
              <w:rPr>
                <w:rFonts w:asciiTheme="minorHAnsi" w:hAnsiTheme="minorHAnsi"/>
                <w:szCs w:val="24"/>
              </w:rPr>
              <w:t>kedvezményezettek a VP-s projekteknél a megyében működő mezőgazdasági profilú gazdasági társaságok, egyéni vállalkozók. EFOP esetén a kiemelt projektek végrehajtói, egyéb civil szervezetek</w:t>
            </w:r>
          </w:p>
        </w:tc>
      </w:tr>
      <w:tr w:rsidR="00FB4D34" w:rsidRPr="00BA1DAA" w:rsidTr="00B16BFE">
        <w:trPr>
          <w:trHeight w:val="28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Célcsoport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A fő célcsoport a vidéki térségekben élő munkanélküliek, akik tipikusan hátrányos helyzetűek (pályakezdők, munkanélküliek, alacsony iskolai végzettségűek, romák).</w:t>
            </w:r>
          </w:p>
        </w:tc>
      </w:tr>
      <w:tr w:rsidR="00FB4D34" w:rsidRPr="00BA1DAA" w:rsidTr="00B16BFE">
        <w:trPr>
          <w:trHeight w:val="28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Részletes leírás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</w:p>
        </w:tc>
      </w:tr>
    </w:tbl>
    <w:p w:rsidR="00FB4D34" w:rsidRPr="00BA1DAA" w:rsidRDefault="00FB4D34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231D5C" w:rsidRPr="00BA1DAA" w:rsidRDefault="00CD1E9F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Agár-orientáltságú megyeként roppant fontos, </w:t>
      </w:r>
      <w:r w:rsidR="00231D5C" w:rsidRPr="00BA1DAA">
        <w:rPr>
          <w:rFonts w:asciiTheme="minorHAnsi" w:hAnsiTheme="minorHAnsi"/>
          <w:szCs w:val="24"/>
        </w:rPr>
        <w:t xml:space="preserve">stratégiai érdek, hogy a </w:t>
      </w:r>
      <w:r w:rsidRPr="00BA1DAA">
        <w:rPr>
          <w:rFonts w:asciiTheme="minorHAnsi" w:hAnsiTheme="minorHAnsi"/>
          <w:szCs w:val="24"/>
        </w:rPr>
        <w:t xml:space="preserve">megyében megtermelt első osztályú, minőségi mezőgazdasági alaptermékek </w:t>
      </w:r>
      <w:r w:rsidR="00231D5C" w:rsidRPr="00BA1DAA">
        <w:rPr>
          <w:rFonts w:asciiTheme="minorHAnsi" w:hAnsiTheme="minorHAnsi"/>
          <w:szCs w:val="24"/>
        </w:rPr>
        <w:t>minél magasabb feldolgozottsági fokban hagyják el a megyét</w:t>
      </w:r>
      <w:r w:rsidRPr="00BA1DAA">
        <w:rPr>
          <w:rFonts w:asciiTheme="minorHAnsi" w:hAnsiTheme="minorHAnsi"/>
          <w:szCs w:val="24"/>
        </w:rPr>
        <w:t xml:space="preserve"> – talán nem túlzás azt mondani, hogy az élelmiszeripari feldolgozóipar fejlesztése, fejlődése</w:t>
      </w:r>
      <w:r w:rsidR="00231D5C" w:rsidRPr="00BA1DAA">
        <w:rPr>
          <w:rFonts w:asciiTheme="minorHAnsi" w:hAnsiTheme="minorHAnsi"/>
          <w:szCs w:val="24"/>
        </w:rPr>
        <w:t xml:space="preserve"> a </w:t>
      </w:r>
      <w:r w:rsidRPr="00BA1DAA">
        <w:rPr>
          <w:rFonts w:asciiTheme="minorHAnsi" w:hAnsiTheme="minorHAnsi"/>
          <w:szCs w:val="24"/>
        </w:rPr>
        <w:t>megye felemelkedésének a záloga, egyben a megyében élők jövedelemszerzési lehetőségeinek javításának a legfőbb letéteményese, amely az alaptermékek termelését is maga után tudja vonzani.</w:t>
      </w:r>
      <w:r w:rsidR="00231D5C" w:rsidRPr="00BA1DAA">
        <w:rPr>
          <w:rFonts w:asciiTheme="minorHAnsi" w:hAnsiTheme="minorHAnsi"/>
          <w:szCs w:val="24"/>
        </w:rPr>
        <w:t xml:space="preserve"> </w:t>
      </w:r>
    </w:p>
    <w:p w:rsidR="00231D5C" w:rsidRPr="00BA1DAA" w:rsidRDefault="00231D5C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Fontos lépés tehát, hogy minél több</w:t>
      </w:r>
      <w:r w:rsidR="00B45138" w:rsidRPr="00BA1DAA">
        <w:rPr>
          <w:rFonts w:asciiTheme="minorHAnsi" w:hAnsiTheme="minorHAnsi"/>
          <w:szCs w:val="24"/>
        </w:rPr>
        <w:t xml:space="preserve"> fejlesztés Békés megyében valósuljon meg </w:t>
      </w:r>
      <w:r w:rsidRPr="00BA1DAA">
        <w:rPr>
          <w:rFonts w:asciiTheme="minorHAnsi" w:hAnsiTheme="minorHAnsi"/>
          <w:szCs w:val="24"/>
        </w:rPr>
        <w:t>a Vidékfejlesztési Program élelmiszer-feldolgozás fejlesztéseinek támogatása megnevezésű intézkedésen</w:t>
      </w:r>
      <w:r w:rsidR="00B45138" w:rsidRPr="00BA1DAA">
        <w:rPr>
          <w:rFonts w:asciiTheme="minorHAnsi" w:hAnsiTheme="minorHAnsi"/>
          <w:szCs w:val="24"/>
        </w:rPr>
        <w:t xml:space="preserve"> belül -</w:t>
      </w:r>
      <w:r w:rsidR="00B82A34" w:rsidRPr="00BA1DAA">
        <w:rPr>
          <w:rFonts w:asciiTheme="minorHAnsi" w:hAnsiTheme="minorHAnsi"/>
          <w:szCs w:val="24"/>
        </w:rPr>
        <w:t xml:space="preserve"> és EFOP-os programok</w:t>
      </w:r>
      <w:r w:rsidR="00B45138" w:rsidRPr="00BA1DAA">
        <w:rPr>
          <w:rFonts w:asciiTheme="minorHAnsi" w:hAnsiTheme="minorHAnsi"/>
          <w:szCs w:val="24"/>
        </w:rPr>
        <w:t xml:space="preserve"> lehetőségeit is hozzá tudjuk rendelni ehhez a programhoz.</w:t>
      </w:r>
      <w:r w:rsidRPr="00BA1DAA">
        <w:rPr>
          <w:rFonts w:asciiTheme="minorHAnsi" w:hAnsiTheme="minorHAnsi"/>
          <w:szCs w:val="24"/>
        </w:rPr>
        <w:t xml:space="preserve"> </w:t>
      </w:r>
    </w:p>
    <w:p w:rsidR="00231D5C" w:rsidRPr="00BA1DAA" w:rsidRDefault="00C23071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lastRenderedPageBreak/>
        <w:t xml:space="preserve">Az EFOP-on belül lehet egy </w:t>
      </w:r>
      <w:r w:rsidR="00B5790C" w:rsidRPr="00BA1DAA">
        <w:rPr>
          <w:rFonts w:asciiTheme="minorHAnsi" w:hAnsiTheme="minorHAnsi"/>
          <w:szCs w:val="24"/>
        </w:rPr>
        <w:t xml:space="preserve">fejlesztő- integráló </w:t>
      </w:r>
      <w:r w:rsidRPr="00BA1DAA">
        <w:rPr>
          <w:rFonts w:asciiTheme="minorHAnsi" w:hAnsiTheme="minorHAnsi"/>
          <w:szCs w:val="24"/>
        </w:rPr>
        <w:t>hálózatot létrehozni, amely</w:t>
      </w:r>
      <w:r w:rsidR="00B5790C" w:rsidRPr="00BA1DAA">
        <w:rPr>
          <w:rFonts w:asciiTheme="minorHAnsi" w:hAnsiTheme="minorHAnsi"/>
          <w:szCs w:val="24"/>
        </w:rPr>
        <w:t>n</w:t>
      </w:r>
      <w:r w:rsidRPr="00BA1DAA">
        <w:rPr>
          <w:rFonts w:asciiTheme="minorHAnsi" w:hAnsiTheme="minorHAnsi"/>
          <w:szCs w:val="24"/>
        </w:rPr>
        <w:t xml:space="preserve">ek a feladata a </w:t>
      </w:r>
      <w:r w:rsidR="00B5790C" w:rsidRPr="00BA1DAA">
        <w:rPr>
          <w:rFonts w:asciiTheme="minorHAnsi" w:hAnsiTheme="minorHAnsi"/>
          <w:szCs w:val="24"/>
        </w:rPr>
        <w:t xml:space="preserve">piaci </w:t>
      </w:r>
      <w:r w:rsidRPr="00BA1DAA">
        <w:rPr>
          <w:rFonts w:asciiTheme="minorHAnsi" w:hAnsiTheme="minorHAnsi"/>
          <w:szCs w:val="24"/>
        </w:rPr>
        <w:t>szereplők tájékoztatása a pályázati ki</w:t>
      </w:r>
      <w:r w:rsidR="00B9407C" w:rsidRPr="00BA1DAA">
        <w:rPr>
          <w:rFonts w:asciiTheme="minorHAnsi" w:hAnsiTheme="minorHAnsi"/>
          <w:szCs w:val="24"/>
        </w:rPr>
        <w:t>í</w:t>
      </w:r>
      <w:r w:rsidRPr="00BA1DAA">
        <w:rPr>
          <w:rFonts w:asciiTheme="minorHAnsi" w:hAnsiTheme="minorHAnsi"/>
          <w:szCs w:val="24"/>
        </w:rPr>
        <w:t xml:space="preserve">rásokról, </w:t>
      </w:r>
      <w:r w:rsidR="00B5790C" w:rsidRPr="00BA1DAA">
        <w:rPr>
          <w:rFonts w:asciiTheme="minorHAnsi" w:hAnsiTheme="minorHAnsi"/>
          <w:szCs w:val="24"/>
        </w:rPr>
        <w:t>felkészítése a pályázatokon való részvételen</w:t>
      </w:r>
      <w:r w:rsidRPr="00BA1DAA">
        <w:rPr>
          <w:rFonts w:asciiTheme="minorHAnsi" w:hAnsiTheme="minorHAnsi"/>
          <w:szCs w:val="24"/>
        </w:rPr>
        <w:t>, az elszámolások segítése, nyomonkövetés támogatása.</w:t>
      </w:r>
      <w:r w:rsidR="003D118C" w:rsidRPr="00BA1DAA">
        <w:rPr>
          <w:rFonts w:asciiTheme="minorHAnsi" w:hAnsiTheme="minorHAnsi"/>
          <w:szCs w:val="24"/>
        </w:rPr>
        <w:t xml:space="preserve"> Fontos, hogy a </w:t>
      </w:r>
      <w:r w:rsidR="00B5790C" w:rsidRPr="00BA1DAA">
        <w:rPr>
          <w:rFonts w:asciiTheme="minorHAnsi" w:hAnsiTheme="minorHAnsi"/>
          <w:szCs w:val="24"/>
        </w:rPr>
        <w:t xml:space="preserve">Békés </w:t>
      </w:r>
      <w:r w:rsidR="003D118C" w:rsidRPr="00BA1DAA">
        <w:rPr>
          <w:rFonts w:asciiTheme="minorHAnsi" w:hAnsiTheme="minorHAnsi"/>
          <w:szCs w:val="24"/>
        </w:rPr>
        <w:t xml:space="preserve">megyei szereplők </w:t>
      </w:r>
      <w:r w:rsidR="00B5790C" w:rsidRPr="00BA1DAA">
        <w:rPr>
          <w:rFonts w:asciiTheme="minorHAnsi" w:hAnsiTheme="minorHAnsi"/>
          <w:szCs w:val="24"/>
        </w:rPr>
        <w:t xml:space="preserve">(takarmányozás, állattartók stb.) </w:t>
      </w:r>
      <w:r w:rsidR="003D118C" w:rsidRPr="00BA1DAA">
        <w:rPr>
          <w:rFonts w:asciiTheme="minorHAnsi" w:hAnsiTheme="minorHAnsi"/>
          <w:szCs w:val="24"/>
        </w:rPr>
        <w:t xml:space="preserve">beszállítóvá válását is támogatni kell, felkészíteni őket a minőségbiztosítási rendszerek elvárásaira, az azoknak való megfelelés fontosságára. Fontos momentum a lehetséges integrációk megszervezése, </w:t>
      </w:r>
      <w:r w:rsidR="00B5790C" w:rsidRPr="00BA1DAA">
        <w:rPr>
          <w:rFonts w:asciiTheme="minorHAnsi" w:hAnsiTheme="minorHAnsi"/>
          <w:szCs w:val="24"/>
        </w:rPr>
        <w:t xml:space="preserve">egyúttal a sikeres termékek népszerűsítése, </w:t>
      </w:r>
      <w:r w:rsidR="003D118C" w:rsidRPr="00BA1DAA">
        <w:rPr>
          <w:rFonts w:asciiTheme="minorHAnsi" w:hAnsiTheme="minorHAnsi"/>
          <w:szCs w:val="24"/>
        </w:rPr>
        <w:t>a</w:t>
      </w:r>
      <w:r w:rsidR="00B5790C" w:rsidRPr="00BA1DAA">
        <w:rPr>
          <w:rFonts w:asciiTheme="minorHAnsi" w:hAnsiTheme="minorHAnsi"/>
          <w:szCs w:val="24"/>
        </w:rPr>
        <w:t xml:space="preserve"> nagy megye szereplők </w:t>
      </w:r>
      <w:r w:rsidR="003D118C" w:rsidRPr="00BA1DAA">
        <w:rPr>
          <w:rFonts w:asciiTheme="minorHAnsi" w:hAnsiTheme="minorHAnsi"/>
          <w:szCs w:val="24"/>
        </w:rPr>
        <w:t xml:space="preserve">agrármarketing </w:t>
      </w:r>
      <w:r w:rsidR="00B5790C" w:rsidRPr="00BA1DAA">
        <w:rPr>
          <w:rFonts w:asciiTheme="minorHAnsi" w:hAnsiTheme="minorHAnsi"/>
          <w:szCs w:val="24"/>
        </w:rPr>
        <w:t xml:space="preserve">tevékenységének a </w:t>
      </w:r>
      <w:r w:rsidR="003D118C" w:rsidRPr="00BA1DAA">
        <w:rPr>
          <w:rFonts w:asciiTheme="minorHAnsi" w:hAnsiTheme="minorHAnsi"/>
          <w:szCs w:val="24"/>
        </w:rPr>
        <w:t xml:space="preserve">támogatása. A közmunka-program termékeinek a feldolgozása, </w:t>
      </w:r>
      <w:r w:rsidR="00B5790C" w:rsidRPr="00BA1DAA">
        <w:rPr>
          <w:rFonts w:asciiTheme="minorHAnsi" w:hAnsiTheme="minorHAnsi"/>
          <w:szCs w:val="24"/>
        </w:rPr>
        <w:t xml:space="preserve">újabb </w:t>
      </w:r>
      <w:r w:rsidR="003D118C" w:rsidRPr="00BA1DAA">
        <w:rPr>
          <w:rFonts w:asciiTheme="minorHAnsi" w:hAnsiTheme="minorHAnsi"/>
          <w:szCs w:val="24"/>
        </w:rPr>
        <w:t>vágópontok</w:t>
      </w:r>
      <w:r w:rsidR="00B5790C" w:rsidRPr="00BA1DAA">
        <w:rPr>
          <w:rFonts w:asciiTheme="minorHAnsi" w:hAnsiTheme="minorHAnsi"/>
          <w:szCs w:val="24"/>
        </w:rPr>
        <w:t>, vágóhidak</w:t>
      </w:r>
      <w:r w:rsidR="003D118C" w:rsidRPr="00BA1DAA">
        <w:rPr>
          <w:rFonts w:asciiTheme="minorHAnsi" w:hAnsiTheme="minorHAnsi"/>
          <w:szCs w:val="24"/>
        </w:rPr>
        <w:t xml:space="preserve"> kialakítása is kívánatos, a kertészetkorszerűsítési pályázaton csomagolók, hűtőházak, manipuláló terek minél nagyobb számú építése</w:t>
      </w:r>
      <w:r w:rsidR="00B5790C" w:rsidRPr="00BA1DAA">
        <w:rPr>
          <w:rFonts w:asciiTheme="minorHAnsi" w:hAnsiTheme="minorHAnsi"/>
          <w:szCs w:val="24"/>
        </w:rPr>
        <w:t>.</w:t>
      </w:r>
    </w:p>
    <w:p w:rsidR="00EC5B44" w:rsidRPr="00BA1DAA" w:rsidRDefault="003D118C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VP-s programokra építve/ azokat kiszolgálva </w:t>
      </w:r>
      <w:r w:rsidR="00B5790C" w:rsidRPr="00BA1DAA">
        <w:rPr>
          <w:rFonts w:asciiTheme="minorHAnsi" w:hAnsiTheme="minorHAnsi"/>
          <w:szCs w:val="24"/>
        </w:rPr>
        <w:t xml:space="preserve">fontos </w:t>
      </w:r>
      <w:r w:rsidRPr="00BA1DAA">
        <w:rPr>
          <w:rFonts w:asciiTheme="minorHAnsi" w:hAnsiTheme="minorHAnsi"/>
          <w:szCs w:val="24"/>
        </w:rPr>
        <w:t>a h</w:t>
      </w:r>
      <w:r w:rsidR="00EC5B44" w:rsidRPr="00BA1DAA">
        <w:rPr>
          <w:rFonts w:asciiTheme="minorHAnsi" w:hAnsiTheme="minorHAnsi"/>
          <w:szCs w:val="24"/>
        </w:rPr>
        <w:t>átr</w:t>
      </w:r>
      <w:r w:rsidRPr="00BA1DAA">
        <w:rPr>
          <w:rFonts w:asciiTheme="minorHAnsi" w:hAnsiTheme="minorHAnsi"/>
          <w:szCs w:val="24"/>
        </w:rPr>
        <w:t>ányos helyzetűek foglalkoztatásra való felkészítése</w:t>
      </w:r>
      <w:r w:rsidR="00EC5B44" w:rsidRPr="00BA1DAA">
        <w:rPr>
          <w:rFonts w:asciiTheme="minorHAnsi" w:hAnsiTheme="minorHAnsi"/>
          <w:szCs w:val="24"/>
        </w:rPr>
        <w:t xml:space="preserve">, </w:t>
      </w:r>
      <w:r w:rsidR="00B5790C" w:rsidRPr="00BA1DAA">
        <w:rPr>
          <w:rFonts w:asciiTheme="minorHAnsi" w:hAnsiTheme="minorHAnsi"/>
          <w:szCs w:val="24"/>
        </w:rPr>
        <w:t xml:space="preserve">mobilizálása, a megfelelő szakképzettség megszerzésének támogatása </w:t>
      </w:r>
      <w:r w:rsidRPr="00BA1DAA">
        <w:rPr>
          <w:rFonts w:asciiTheme="minorHAnsi" w:hAnsiTheme="minorHAnsi"/>
          <w:szCs w:val="24"/>
        </w:rPr>
        <w:t xml:space="preserve">is fontos, </w:t>
      </w:r>
      <w:r w:rsidR="00B5790C" w:rsidRPr="00BA1DAA">
        <w:rPr>
          <w:rFonts w:asciiTheme="minorHAnsi" w:hAnsiTheme="minorHAnsi"/>
          <w:szCs w:val="24"/>
        </w:rPr>
        <w:t>kiegészítve</w:t>
      </w:r>
      <w:r w:rsidRPr="00BA1DAA">
        <w:rPr>
          <w:rFonts w:asciiTheme="minorHAnsi" w:hAnsiTheme="minorHAnsi"/>
          <w:szCs w:val="24"/>
        </w:rPr>
        <w:t xml:space="preserve"> a </w:t>
      </w:r>
      <w:r w:rsidR="00B5790C" w:rsidRPr="00BA1DAA">
        <w:rPr>
          <w:rFonts w:asciiTheme="minorHAnsi" w:hAnsiTheme="minorHAnsi"/>
          <w:szCs w:val="24"/>
        </w:rPr>
        <w:t>beszállítók képzésével</w:t>
      </w:r>
      <w:r w:rsidR="00EC5B44" w:rsidRPr="00BA1DAA">
        <w:rPr>
          <w:rFonts w:asciiTheme="minorHAnsi" w:hAnsiTheme="minorHAnsi"/>
          <w:szCs w:val="24"/>
        </w:rPr>
        <w:t xml:space="preserve"> </w:t>
      </w:r>
      <w:r w:rsidR="00B5790C" w:rsidRPr="00BA1DAA">
        <w:rPr>
          <w:rFonts w:asciiTheme="minorHAnsi" w:hAnsiTheme="minorHAnsi"/>
          <w:szCs w:val="24"/>
        </w:rPr>
        <w:t>(</w:t>
      </w:r>
      <w:r w:rsidR="00EC5B44" w:rsidRPr="00BA1DAA">
        <w:rPr>
          <w:rFonts w:asciiTheme="minorHAnsi" w:hAnsiTheme="minorHAnsi"/>
          <w:szCs w:val="24"/>
        </w:rPr>
        <w:t>a minőségi követelményekről</w:t>
      </w:r>
      <w:r w:rsidR="00B5790C" w:rsidRPr="00BA1DAA">
        <w:rPr>
          <w:rFonts w:asciiTheme="minorHAnsi" w:hAnsiTheme="minorHAnsi"/>
          <w:szCs w:val="24"/>
        </w:rPr>
        <w:t>)</w:t>
      </w:r>
      <w:r w:rsidRPr="00BA1DAA">
        <w:rPr>
          <w:rFonts w:asciiTheme="minorHAnsi" w:hAnsiTheme="minorHAnsi"/>
          <w:szCs w:val="24"/>
        </w:rPr>
        <w:t>.</w:t>
      </w:r>
      <w:r w:rsidR="00EC5B44" w:rsidRPr="00BA1DAA">
        <w:rPr>
          <w:rFonts w:asciiTheme="minorHAnsi" w:hAnsiTheme="minorHAnsi"/>
          <w:szCs w:val="24"/>
        </w:rPr>
        <w:t xml:space="preserve">  </w:t>
      </w:r>
    </w:p>
    <w:p w:rsidR="00231D5C" w:rsidRPr="00BA1DAA" w:rsidRDefault="003D118C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Békés megyében jelentős élelmiszeripari feldolgozás zajlik jelenleg is. Legfontosabb Békés megyei szereplők a Szarvasi Mozzarella</w:t>
      </w:r>
      <w:r w:rsidR="00B5790C" w:rsidRPr="00BA1DAA">
        <w:rPr>
          <w:rFonts w:asciiTheme="minorHAnsi" w:hAnsiTheme="minorHAnsi"/>
          <w:szCs w:val="24"/>
        </w:rPr>
        <w:t xml:space="preserve"> Kft</w:t>
      </w:r>
      <w:r w:rsidR="004C72FA">
        <w:rPr>
          <w:rFonts w:asciiTheme="minorHAnsi" w:hAnsiTheme="minorHAnsi"/>
          <w:szCs w:val="24"/>
        </w:rPr>
        <w:t>.</w:t>
      </w:r>
      <w:r w:rsidR="00B5790C" w:rsidRPr="00BA1DAA">
        <w:rPr>
          <w:rFonts w:asciiTheme="minorHAnsi" w:hAnsiTheme="minorHAnsi"/>
          <w:szCs w:val="24"/>
        </w:rPr>
        <w:t xml:space="preserve"> (sajtkészítés)</w:t>
      </w:r>
      <w:r w:rsidRPr="00BA1DAA">
        <w:rPr>
          <w:rFonts w:asciiTheme="minorHAnsi" w:hAnsiTheme="minorHAnsi"/>
          <w:szCs w:val="24"/>
        </w:rPr>
        <w:t xml:space="preserve">, a </w:t>
      </w:r>
      <w:r w:rsidR="00B5790C" w:rsidRPr="00BA1DAA">
        <w:rPr>
          <w:rFonts w:asciiTheme="minorHAnsi" w:hAnsiTheme="minorHAnsi"/>
          <w:szCs w:val="24"/>
        </w:rPr>
        <w:t xml:space="preserve">szarvasi </w:t>
      </w:r>
      <w:r w:rsidRPr="00BA1DAA">
        <w:rPr>
          <w:rFonts w:asciiTheme="minorHAnsi" w:hAnsiTheme="minorHAnsi"/>
          <w:szCs w:val="24"/>
        </w:rPr>
        <w:t>GALLICOOP</w:t>
      </w:r>
      <w:r w:rsidR="00B5790C" w:rsidRPr="00BA1DAA">
        <w:rPr>
          <w:rFonts w:asciiTheme="minorHAnsi" w:hAnsiTheme="minorHAnsi"/>
          <w:szCs w:val="24"/>
        </w:rPr>
        <w:t xml:space="preserve"> Pulykafeldolgozó Zrt</w:t>
      </w:r>
      <w:r w:rsidR="004C72FA">
        <w:rPr>
          <w:rFonts w:asciiTheme="minorHAnsi" w:hAnsiTheme="minorHAnsi"/>
          <w:szCs w:val="24"/>
        </w:rPr>
        <w:t>.</w:t>
      </w:r>
      <w:r w:rsidR="00B5790C" w:rsidRPr="00BA1DAA">
        <w:rPr>
          <w:rFonts w:asciiTheme="minorHAnsi" w:hAnsiTheme="minorHAnsi"/>
          <w:szCs w:val="24"/>
        </w:rPr>
        <w:t xml:space="preserve"> (pulykafeldolgozás)</w:t>
      </w:r>
      <w:r w:rsidRPr="00BA1DAA">
        <w:rPr>
          <w:rFonts w:asciiTheme="minorHAnsi" w:hAnsiTheme="minorHAnsi"/>
          <w:szCs w:val="24"/>
        </w:rPr>
        <w:t xml:space="preserve">, a </w:t>
      </w:r>
      <w:r w:rsidR="00B5790C" w:rsidRPr="00BA1DAA">
        <w:rPr>
          <w:rFonts w:asciiTheme="minorHAnsi" w:hAnsiTheme="minorHAnsi"/>
          <w:szCs w:val="24"/>
        </w:rPr>
        <w:t>gyulai Gyulahús Kft</w:t>
      </w:r>
      <w:r w:rsidR="004C72FA">
        <w:rPr>
          <w:rFonts w:asciiTheme="minorHAnsi" w:hAnsiTheme="minorHAnsi"/>
          <w:szCs w:val="24"/>
        </w:rPr>
        <w:t>.</w:t>
      </w:r>
      <w:r w:rsidR="00B5790C" w:rsidRPr="00BA1DAA">
        <w:rPr>
          <w:rFonts w:asciiTheme="minorHAnsi" w:hAnsiTheme="minorHAnsi"/>
          <w:szCs w:val="24"/>
        </w:rPr>
        <w:t xml:space="preserve"> (gyulai kolbász), a </w:t>
      </w:r>
      <w:r w:rsidR="00656C27" w:rsidRPr="00BA1DAA">
        <w:rPr>
          <w:rFonts w:asciiTheme="minorHAnsi" w:hAnsiTheme="minorHAnsi"/>
          <w:szCs w:val="24"/>
        </w:rPr>
        <w:t>békés</w:t>
      </w:r>
      <w:r w:rsidR="00B5790C" w:rsidRPr="00BA1DAA">
        <w:rPr>
          <w:rFonts w:asciiTheme="minorHAnsi" w:hAnsiTheme="minorHAnsi"/>
          <w:szCs w:val="24"/>
        </w:rPr>
        <w:t>csabai konzervgyár</w:t>
      </w:r>
      <w:r w:rsidR="00656C27" w:rsidRPr="00BA1DAA">
        <w:rPr>
          <w:rFonts w:asciiTheme="minorHAnsi" w:hAnsiTheme="minorHAnsi"/>
          <w:szCs w:val="24"/>
        </w:rPr>
        <w:t xml:space="preserve"> (Bonduelle Békéscsaba) és </w:t>
      </w:r>
      <w:r w:rsidR="00B5790C" w:rsidRPr="00BA1DAA">
        <w:rPr>
          <w:rFonts w:asciiTheme="minorHAnsi" w:hAnsiTheme="minorHAnsi"/>
          <w:szCs w:val="24"/>
        </w:rPr>
        <w:t xml:space="preserve">az orosházi </w:t>
      </w:r>
      <w:r w:rsidRPr="00BA1DAA">
        <w:rPr>
          <w:rFonts w:asciiTheme="minorHAnsi" w:hAnsiTheme="minorHAnsi"/>
          <w:szCs w:val="24"/>
        </w:rPr>
        <w:t>Merián</w:t>
      </w:r>
      <w:r w:rsidR="00B5790C" w:rsidRPr="00BA1DAA">
        <w:rPr>
          <w:rFonts w:asciiTheme="minorHAnsi" w:hAnsiTheme="minorHAnsi"/>
          <w:szCs w:val="24"/>
        </w:rPr>
        <w:t xml:space="preserve"> Foods Kft</w:t>
      </w:r>
      <w:r w:rsidR="004C72FA">
        <w:rPr>
          <w:rFonts w:asciiTheme="minorHAnsi" w:hAnsiTheme="minorHAnsi"/>
          <w:szCs w:val="24"/>
        </w:rPr>
        <w:t>.</w:t>
      </w:r>
      <w:r w:rsidR="00656C27" w:rsidRPr="00BA1DAA">
        <w:rPr>
          <w:rFonts w:asciiTheme="minorHAnsi" w:hAnsiTheme="minorHAnsi"/>
          <w:szCs w:val="24"/>
        </w:rPr>
        <w:t xml:space="preserve"> (víziszárnyas feldolgozás)</w:t>
      </w:r>
      <w:r w:rsidRPr="00BA1DAA">
        <w:rPr>
          <w:rFonts w:asciiTheme="minorHAnsi" w:hAnsiTheme="minorHAnsi"/>
          <w:szCs w:val="24"/>
        </w:rPr>
        <w:t xml:space="preserve">. Emellett a csabai </w:t>
      </w:r>
      <w:r w:rsidR="00381C4C" w:rsidRPr="00BA1DAA">
        <w:rPr>
          <w:rFonts w:asciiTheme="minorHAnsi" w:hAnsiTheme="minorHAnsi"/>
          <w:szCs w:val="24"/>
        </w:rPr>
        <w:t xml:space="preserve">és gyulai </w:t>
      </w:r>
      <w:r w:rsidRPr="00BA1DAA">
        <w:rPr>
          <w:rFonts w:asciiTheme="minorHAnsi" w:hAnsiTheme="minorHAnsi"/>
          <w:szCs w:val="24"/>
        </w:rPr>
        <w:t>kolbász is országosan elismert</w:t>
      </w:r>
      <w:r w:rsidR="00381C4C" w:rsidRPr="00BA1DAA">
        <w:rPr>
          <w:rFonts w:asciiTheme="minorHAnsi" w:hAnsiTheme="minorHAnsi"/>
          <w:szCs w:val="24"/>
        </w:rPr>
        <w:t xml:space="preserve">, </w:t>
      </w:r>
      <w:r w:rsidRPr="00BA1DAA">
        <w:rPr>
          <w:rFonts w:asciiTheme="minorHAnsi" w:hAnsiTheme="minorHAnsi"/>
          <w:szCs w:val="24"/>
        </w:rPr>
        <w:t xml:space="preserve">magas feldolgozottsági fokú termék. </w:t>
      </w:r>
      <w:r w:rsidR="00656C27" w:rsidRPr="00BA1DAA">
        <w:rPr>
          <w:rFonts w:asciiTheme="minorHAnsi" w:hAnsiTheme="minorHAnsi"/>
          <w:szCs w:val="24"/>
        </w:rPr>
        <w:t>A k</w:t>
      </w:r>
      <w:r w:rsidRPr="00BA1DAA">
        <w:rPr>
          <w:rFonts w:asciiTheme="minorHAnsi" w:hAnsiTheme="minorHAnsi"/>
          <w:szCs w:val="24"/>
        </w:rPr>
        <w:t xml:space="preserve">orábban megszűnt </w:t>
      </w:r>
      <w:r w:rsidR="00656C27" w:rsidRPr="00BA1DAA">
        <w:rPr>
          <w:rFonts w:asciiTheme="minorHAnsi" w:hAnsiTheme="minorHAnsi"/>
          <w:szCs w:val="24"/>
        </w:rPr>
        <w:t>üzemek (pl békés</w:t>
      </w:r>
      <w:r w:rsidRPr="00BA1DAA">
        <w:rPr>
          <w:rFonts w:asciiTheme="minorHAnsi" w:hAnsiTheme="minorHAnsi"/>
          <w:szCs w:val="24"/>
        </w:rPr>
        <w:t>csabai hűtőház,</w:t>
      </w:r>
      <w:r w:rsidR="00656C27" w:rsidRPr="00BA1DAA">
        <w:rPr>
          <w:rFonts w:asciiTheme="minorHAnsi" w:hAnsiTheme="minorHAnsi"/>
          <w:szCs w:val="24"/>
        </w:rPr>
        <w:t xml:space="preserve"> békéscsabai Barnevál, nagybánhegyesi tejfeldolgozó, mezőhegyesi és sarkadi cukorgyár</w:t>
      </w:r>
      <w:r w:rsidR="009C74FC" w:rsidRPr="00BA1DAA">
        <w:rPr>
          <w:rFonts w:asciiTheme="minorHAnsi" w:hAnsiTheme="minorHAnsi"/>
          <w:szCs w:val="24"/>
        </w:rPr>
        <w:t xml:space="preserve"> </w:t>
      </w:r>
      <w:r w:rsidR="00656C27" w:rsidRPr="00BA1DAA">
        <w:rPr>
          <w:rFonts w:asciiTheme="minorHAnsi" w:hAnsiTheme="minorHAnsi"/>
          <w:szCs w:val="24"/>
        </w:rPr>
        <w:t>(</w:t>
      </w:r>
      <w:r w:rsidR="009C74FC" w:rsidRPr="00BA1DAA">
        <w:rPr>
          <w:rFonts w:asciiTheme="minorHAnsi" w:hAnsiTheme="minorHAnsi"/>
          <w:szCs w:val="24"/>
        </w:rPr>
        <w:t>az EU-s cukor-kvóra miatt alacsony esélyű</w:t>
      </w:r>
      <w:r w:rsidR="00656C27" w:rsidRPr="00BA1DAA">
        <w:rPr>
          <w:rFonts w:asciiTheme="minorHAnsi" w:hAnsiTheme="minorHAnsi"/>
          <w:szCs w:val="24"/>
        </w:rPr>
        <w:t>))</w:t>
      </w:r>
      <w:r w:rsidRPr="00BA1DAA">
        <w:rPr>
          <w:rFonts w:asciiTheme="minorHAnsi" w:hAnsiTheme="minorHAnsi"/>
          <w:szCs w:val="24"/>
        </w:rPr>
        <w:t xml:space="preserve"> újraindítás</w:t>
      </w:r>
      <w:r w:rsidR="00656C27" w:rsidRPr="00BA1DAA">
        <w:rPr>
          <w:rFonts w:asciiTheme="minorHAnsi" w:hAnsiTheme="minorHAnsi"/>
          <w:szCs w:val="24"/>
        </w:rPr>
        <w:t>ának lehetőségét</w:t>
      </w:r>
      <w:r w:rsidR="00F65762" w:rsidRPr="00BA1DAA">
        <w:rPr>
          <w:rFonts w:asciiTheme="minorHAnsi" w:hAnsiTheme="minorHAnsi"/>
          <w:szCs w:val="24"/>
        </w:rPr>
        <w:t>, új feldolgozók, vágóhidak indítását</w:t>
      </w:r>
      <w:r w:rsidR="00656C27" w:rsidRPr="00BA1DAA">
        <w:rPr>
          <w:rFonts w:asciiTheme="minorHAnsi" w:hAnsiTheme="minorHAnsi"/>
          <w:szCs w:val="24"/>
        </w:rPr>
        <w:t xml:space="preserve"> sokan és sokszor felvetik, jelen pályázati lehetőségek segítségével ezek egy része megvalósítható álom lenne.</w:t>
      </w:r>
      <w:r w:rsidRPr="00BA1DAA">
        <w:rPr>
          <w:rFonts w:asciiTheme="minorHAnsi" w:hAnsiTheme="minorHAnsi"/>
          <w:szCs w:val="24"/>
        </w:rPr>
        <w:t xml:space="preserve"> </w:t>
      </w:r>
    </w:p>
    <w:p w:rsidR="00B9407C" w:rsidRPr="00BA1DAA" w:rsidRDefault="00F65762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Az élelmiszeripari feldolgozás dinamizálása az első programnál</w:t>
      </w:r>
      <w:r w:rsidR="00B9407C" w:rsidRPr="00BA1DAA">
        <w:rPr>
          <w:rFonts w:asciiTheme="minorHAnsi" w:hAnsiTheme="minorHAnsi"/>
          <w:szCs w:val="24"/>
        </w:rPr>
        <w:t xml:space="preserve"> pontban bemutatott EFOP intézkedések</w:t>
      </w:r>
      <w:r w:rsidRPr="00BA1DAA">
        <w:rPr>
          <w:rFonts w:asciiTheme="minorHAnsi" w:hAnsiTheme="minorHAnsi"/>
          <w:szCs w:val="24"/>
        </w:rPr>
        <w:t xml:space="preserve">kel együtt lennének igazán hatékonyak, </w:t>
      </w:r>
      <w:r w:rsidR="00B9407C" w:rsidRPr="00BA1DAA">
        <w:rPr>
          <w:rFonts w:asciiTheme="minorHAnsi" w:hAnsiTheme="minorHAnsi"/>
          <w:szCs w:val="24"/>
        </w:rPr>
        <w:t>a hátr</w:t>
      </w:r>
      <w:r w:rsidRPr="00BA1DAA">
        <w:rPr>
          <w:rFonts w:asciiTheme="minorHAnsi" w:hAnsiTheme="minorHAnsi"/>
          <w:szCs w:val="24"/>
        </w:rPr>
        <w:t xml:space="preserve">ányos helyzetűek foglalkoztatására fókuszált pályázatokkal, </w:t>
      </w:r>
      <w:r w:rsidR="00B9407C" w:rsidRPr="00BA1DAA">
        <w:rPr>
          <w:rFonts w:asciiTheme="minorHAnsi" w:hAnsiTheme="minorHAnsi"/>
          <w:szCs w:val="24"/>
        </w:rPr>
        <w:t xml:space="preserve">munkanélküliek és a </w:t>
      </w:r>
      <w:r w:rsidRPr="00BA1DAA">
        <w:rPr>
          <w:rFonts w:asciiTheme="minorHAnsi" w:hAnsiTheme="minorHAnsi"/>
          <w:szCs w:val="24"/>
        </w:rPr>
        <w:t xml:space="preserve">jelenleg is </w:t>
      </w:r>
      <w:r w:rsidR="00B9407C" w:rsidRPr="00BA1DAA">
        <w:rPr>
          <w:rFonts w:asciiTheme="minorHAnsi" w:hAnsiTheme="minorHAnsi"/>
          <w:szCs w:val="24"/>
        </w:rPr>
        <w:t xml:space="preserve">foglalkoztatottak </w:t>
      </w:r>
      <w:r w:rsidRPr="00BA1DAA">
        <w:rPr>
          <w:rFonts w:asciiTheme="minorHAnsi" w:hAnsiTheme="minorHAnsi"/>
          <w:szCs w:val="24"/>
        </w:rPr>
        <w:t>(tovább)</w:t>
      </w:r>
      <w:r w:rsidR="00B9407C" w:rsidRPr="00BA1DAA">
        <w:rPr>
          <w:rFonts w:asciiTheme="minorHAnsi" w:hAnsiTheme="minorHAnsi"/>
          <w:szCs w:val="24"/>
        </w:rPr>
        <w:t>képzései</w:t>
      </w:r>
      <w:r w:rsidRPr="00BA1DAA">
        <w:rPr>
          <w:rFonts w:asciiTheme="minorHAnsi" w:hAnsiTheme="minorHAnsi"/>
          <w:szCs w:val="24"/>
        </w:rPr>
        <w:t>vel párosítva</w:t>
      </w:r>
      <w:r w:rsidR="00B9407C" w:rsidRPr="00BA1DAA">
        <w:rPr>
          <w:rFonts w:asciiTheme="minorHAnsi" w:hAnsiTheme="minorHAnsi"/>
          <w:szCs w:val="24"/>
        </w:rPr>
        <w:t xml:space="preserve">. Szemléletformáló programok is </w:t>
      </w:r>
      <w:r w:rsidRPr="00BA1DAA">
        <w:rPr>
          <w:rFonts w:asciiTheme="minorHAnsi" w:hAnsiTheme="minorHAnsi"/>
          <w:szCs w:val="24"/>
        </w:rPr>
        <w:t xml:space="preserve">remekül </w:t>
      </w:r>
      <w:r w:rsidR="00B9407C" w:rsidRPr="00BA1DAA">
        <w:rPr>
          <w:rFonts w:asciiTheme="minorHAnsi" w:hAnsiTheme="minorHAnsi"/>
          <w:szCs w:val="24"/>
        </w:rPr>
        <w:t xml:space="preserve">illeszthetők a programhoz, </w:t>
      </w:r>
      <w:r w:rsidRPr="00BA1DAA">
        <w:rPr>
          <w:rFonts w:asciiTheme="minorHAnsi" w:hAnsiTheme="minorHAnsi"/>
          <w:szCs w:val="24"/>
        </w:rPr>
        <w:t xml:space="preserve">az </w:t>
      </w:r>
      <w:r w:rsidR="00B9407C" w:rsidRPr="00BA1DAA">
        <w:rPr>
          <w:rFonts w:asciiTheme="minorHAnsi" w:hAnsiTheme="minorHAnsi"/>
          <w:szCs w:val="24"/>
        </w:rPr>
        <w:t>egészséges élelmiszerek</w:t>
      </w:r>
      <w:r w:rsidRPr="00BA1DAA">
        <w:rPr>
          <w:rFonts w:asciiTheme="minorHAnsi" w:hAnsiTheme="minorHAnsi"/>
          <w:szCs w:val="24"/>
        </w:rPr>
        <w:t xml:space="preserve">, a </w:t>
      </w:r>
      <w:r w:rsidR="00B9407C" w:rsidRPr="00BA1DAA">
        <w:rPr>
          <w:rFonts w:asciiTheme="minorHAnsi" w:hAnsiTheme="minorHAnsi"/>
          <w:szCs w:val="24"/>
        </w:rPr>
        <w:t>hungarikumok népszerűsítése</w:t>
      </w:r>
      <w:r w:rsidRPr="00BA1DAA">
        <w:rPr>
          <w:rFonts w:asciiTheme="minorHAnsi" w:hAnsiTheme="minorHAnsi"/>
          <w:szCs w:val="24"/>
        </w:rPr>
        <w:t xml:space="preserve"> hatással és befolyással bír a hazai keresletre is</w:t>
      </w:r>
      <w:r w:rsidR="00B9407C" w:rsidRPr="00BA1DAA">
        <w:rPr>
          <w:rFonts w:asciiTheme="minorHAnsi" w:hAnsiTheme="minorHAnsi"/>
          <w:szCs w:val="24"/>
        </w:rPr>
        <w:t>.</w:t>
      </w:r>
    </w:p>
    <w:p w:rsidR="00231D5C" w:rsidRPr="00BA1DAA" w:rsidRDefault="00F65762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</w:t>
      </w:r>
      <w:r w:rsidR="00231D5C" w:rsidRPr="00BA1DAA">
        <w:rPr>
          <w:rFonts w:asciiTheme="minorHAnsi" w:hAnsiTheme="minorHAnsi"/>
          <w:szCs w:val="24"/>
        </w:rPr>
        <w:t>V</w:t>
      </w:r>
      <w:r w:rsidRPr="00BA1DAA">
        <w:rPr>
          <w:rFonts w:asciiTheme="minorHAnsi" w:hAnsiTheme="minorHAnsi"/>
          <w:szCs w:val="24"/>
        </w:rPr>
        <w:t xml:space="preserve">idékfejlesztési </w:t>
      </w:r>
      <w:r w:rsidR="00231D5C" w:rsidRPr="00BA1DAA">
        <w:rPr>
          <w:rFonts w:asciiTheme="minorHAnsi" w:hAnsiTheme="minorHAnsi"/>
          <w:szCs w:val="24"/>
        </w:rPr>
        <w:t>P</w:t>
      </w:r>
      <w:r w:rsidRPr="00BA1DAA">
        <w:rPr>
          <w:rFonts w:asciiTheme="minorHAnsi" w:hAnsiTheme="minorHAnsi"/>
          <w:szCs w:val="24"/>
        </w:rPr>
        <w:t xml:space="preserve">rogramból ha </w:t>
      </w:r>
      <w:r w:rsidR="00231D5C" w:rsidRPr="00BA1DAA">
        <w:rPr>
          <w:rFonts w:asciiTheme="minorHAnsi" w:hAnsiTheme="minorHAnsi"/>
          <w:szCs w:val="24"/>
        </w:rPr>
        <w:t>legalább 1</w:t>
      </w:r>
      <w:r w:rsidR="003D118C" w:rsidRPr="00BA1DAA">
        <w:rPr>
          <w:rFonts w:asciiTheme="minorHAnsi" w:hAnsiTheme="minorHAnsi"/>
          <w:szCs w:val="24"/>
        </w:rPr>
        <w:t>0</w:t>
      </w:r>
      <w:r w:rsidR="00231D5C" w:rsidRPr="00BA1DAA">
        <w:rPr>
          <w:rFonts w:asciiTheme="minorHAnsi" w:hAnsiTheme="minorHAnsi"/>
          <w:szCs w:val="24"/>
        </w:rPr>
        <w:t xml:space="preserve"> </w:t>
      </w:r>
      <w:r w:rsidR="003D118C" w:rsidRPr="00BA1DAA">
        <w:rPr>
          <w:rFonts w:asciiTheme="minorHAnsi" w:hAnsiTheme="minorHAnsi"/>
          <w:szCs w:val="24"/>
        </w:rPr>
        <w:t xml:space="preserve">élelmiszer-feldolgozó </w:t>
      </w:r>
      <w:r w:rsidRPr="00BA1DAA">
        <w:rPr>
          <w:rFonts w:asciiTheme="minorHAnsi" w:hAnsiTheme="minorHAnsi"/>
          <w:szCs w:val="24"/>
        </w:rPr>
        <w:t xml:space="preserve">üzem </w:t>
      </w:r>
      <w:r w:rsidR="003D118C" w:rsidRPr="00BA1DAA">
        <w:rPr>
          <w:rFonts w:asciiTheme="minorHAnsi" w:hAnsiTheme="minorHAnsi"/>
          <w:szCs w:val="24"/>
        </w:rPr>
        <w:t>korszerűsítése</w:t>
      </w:r>
      <w:r w:rsidRPr="00BA1DAA">
        <w:rPr>
          <w:rFonts w:asciiTheme="minorHAnsi" w:hAnsiTheme="minorHAnsi"/>
          <w:szCs w:val="24"/>
        </w:rPr>
        <w:t xml:space="preserve"> megvalósul, amelyhez </w:t>
      </w:r>
      <w:r w:rsidR="00231D5C" w:rsidRPr="00BA1DAA">
        <w:rPr>
          <w:rFonts w:asciiTheme="minorHAnsi" w:hAnsiTheme="minorHAnsi"/>
          <w:szCs w:val="24"/>
        </w:rPr>
        <w:t xml:space="preserve">legalább </w:t>
      </w:r>
      <w:r w:rsidR="003D118C" w:rsidRPr="00BA1DAA">
        <w:rPr>
          <w:rFonts w:asciiTheme="minorHAnsi" w:hAnsiTheme="minorHAnsi"/>
          <w:szCs w:val="24"/>
        </w:rPr>
        <w:t>5</w:t>
      </w:r>
      <w:r w:rsidR="00231D5C" w:rsidRPr="00BA1DAA">
        <w:rPr>
          <w:rFonts w:asciiTheme="minorHAnsi" w:hAnsiTheme="minorHAnsi"/>
          <w:szCs w:val="24"/>
        </w:rPr>
        <w:t xml:space="preserve"> </w:t>
      </w:r>
      <w:r w:rsidR="003D118C" w:rsidRPr="00BA1DAA">
        <w:rPr>
          <w:rFonts w:asciiTheme="minorHAnsi" w:hAnsiTheme="minorHAnsi"/>
          <w:szCs w:val="24"/>
        </w:rPr>
        <w:t xml:space="preserve">hűtőház </w:t>
      </w:r>
      <w:r w:rsidRPr="00BA1DAA">
        <w:rPr>
          <w:rFonts w:asciiTheme="minorHAnsi" w:hAnsiTheme="minorHAnsi"/>
          <w:szCs w:val="24"/>
        </w:rPr>
        <w:t>(</w:t>
      </w:r>
      <w:r w:rsidR="003D118C" w:rsidRPr="00BA1DAA">
        <w:rPr>
          <w:rFonts w:asciiTheme="minorHAnsi" w:hAnsiTheme="minorHAnsi"/>
          <w:szCs w:val="24"/>
        </w:rPr>
        <w:t xml:space="preserve">1 </w:t>
      </w:r>
      <w:r w:rsidR="00231D5C" w:rsidRPr="00BA1DAA">
        <w:rPr>
          <w:rFonts w:asciiTheme="minorHAnsi" w:hAnsiTheme="minorHAnsi"/>
          <w:szCs w:val="24"/>
        </w:rPr>
        <w:t>Mrd Ft</w:t>
      </w:r>
      <w:r w:rsidRPr="00BA1DAA">
        <w:rPr>
          <w:rFonts w:asciiTheme="minorHAnsi" w:hAnsiTheme="minorHAnsi"/>
          <w:szCs w:val="24"/>
        </w:rPr>
        <w:t xml:space="preserve">) és </w:t>
      </w:r>
      <w:r w:rsidR="00231D5C" w:rsidRPr="00BA1DAA">
        <w:rPr>
          <w:rFonts w:asciiTheme="minorHAnsi" w:hAnsiTheme="minorHAnsi"/>
          <w:szCs w:val="24"/>
        </w:rPr>
        <w:t xml:space="preserve">legalább 5 </w:t>
      </w:r>
      <w:r w:rsidR="003D118C" w:rsidRPr="00BA1DAA">
        <w:rPr>
          <w:rFonts w:asciiTheme="minorHAnsi" w:hAnsiTheme="minorHAnsi"/>
          <w:szCs w:val="24"/>
        </w:rPr>
        <w:t xml:space="preserve">csomagolóüzem </w:t>
      </w:r>
      <w:r w:rsidRPr="00BA1DAA">
        <w:rPr>
          <w:rFonts w:asciiTheme="minorHAnsi" w:hAnsiTheme="minorHAnsi"/>
          <w:szCs w:val="24"/>
        </w:rPr>
        <w:t xml:space="preserve">és/vagy manipulálótér (1 Mrd Ft) létesül, ehhez az EFOP-on belül </w:t>
      </w:r>
      <w:r w:rsidR="00B9407C" w:rsidRPr="00BA1DAA">
        <w:rPr>
          <w:rFonts w:asciiTheme="minorHAnsi" w:hAnsiTheme="minorHAnsi"/>
          <w:szCs w:val="24"/>
        </w:rPr>
        <w:t>1 Mrd Ft</w:t>
      </w:r>
      <w:r w:rsidRPr="00BA1DAA">
        <w:rPr>
          <w:rFonts w:asciiTheme="minorHAnsi" w:hAnsiTheme="minorHAnsi"/>
          <w:szCs w:val="24"/>
        </w:rPr>
        <w:t xml:space="preserve"> rendelhető hozzá.</w:t>
      </w:r>
    </w:p>
    <w:p w:rsidR="00502F60" w:rsidRDefault="00C33128" w:rsidP="00502F60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Az </w:t>
      </w:r>
      <w:r w:rsidR="00BC4D27" w:rsidRPr="00BA1DAA">
        <w:rPr>
          <w:rFonts w:asciiTheme="minorHAnsi" w:hAnsiTheme="minorHAnsi"/>
          <w:szCs w:val="24"/>
        </w:rPr>
        <w:t>élelmiszer-feldolgozó</w:t>
      </w:r>
      <w:r w:rsidRPr="00BA1DAA">
        <w:rPr>
          <w:rFonts w:asciiTheme="minorHAnsi" w:hAnsiTheme="minorHAnsi"/>
          <w:szCs w:val="24"/>
        </w:rPr>
        <w:t>k</w:t>
      </w:r>
      <w:r w:rsidR="00BC4D27" w:rsidRPr="00BA1DAA">
        <w:rPr>
          <w:rFonts w:asciiTheme="minorHAnsi" w:hAnsiTheme="minorHAnsi"/>
          <w:szCs w:val="24"/>
        </w:rPr>
        <w:t xml:space="preserve"> korszerűsítése</w:t>
      </w:r>
      <w:r w:rsidRPr="00BA1DAA">
        <w:rPr>
          <w:rFonts w:asciiTheme="minorHAnsi" w:hAnsiTheme="minorHAnsi"/>
          <w:szCs w:val="24"/>
        </w:rPr>
        <w:t xml:space="preserve"> 100 munkahely megőrzését és</w:t>
      </w:r>
      <w:r w:rsidR="00BC4D27" w:rsidRPr="00BA1DAA">
        <w:rPr>
          <w:rFonts w:asciiTheme="minorHAnsi" w:hAnsiTheme="minorHAnsi"/>
          <w:szCs w:val="24"/>
        </w:rPr>
        <w:t xml:space="preserve"> 20 új munkahely</w:t>
      </w:r>
      <w:r w:rsidRPr="00BA1DAA">
        <w:rPr>
          <w:rFonts w:asciiTheme="minorHAnsi" w:hAnsiTheme="minorHAnsi"/>
          <w:szCs w:val="24"/>
        </w:rPr>
        <w:t>et eredményezne, a h</w:t>
      </w:r>
      <w:r w:rsidR="00BC4D27" w:rsidRPr="00BA1DAA">
        <w:rPr>
          <w:rFonts w:asciiTheme="minorHAnsi" w:hAnsiTheme="minorHAnsi"/>
          <w:szCs w:val="24"/>
        </w:rPr>
        <w:t>űtőház</w:t>
      </w:r>
      <w:r w:rsidRPr="00BA1DAA">
        <w:rPr>
          <w:rFonts w:asciiTheme="minorHAnsi" w:hAnsiTheme="minorHAnsi"/>
          <w:szCs w:val="24"/>
        </w:rPr>
        <w:t>ak</w:t>
      </w:r>
      <w:r w:rsidR="00BC4D27" w:rsidRPr="00BA1DAA">
        <w:rPr>
          <w:rFonts w:asciiTheme="minorHAnsi" w:hAnsiTheme="minorHAnsi"/>
          <w:szCs w:val="24"/>
        </w:rPr>
        <w:t xml:space="preserve"> építés</w:t>
      </w:r>
      <w:r w:rsidRPr="00BA1DAA">
        <w:rPr>
          <w:rFonts w:asciiTheme="minorHAnsi" w:hAnsiTheme="minorHAnsi"/>
          <w:szCs w:val="24"/>
        </w:rPr>
        <w:t xml:space="preserve">ével </w:t>
      </w:r>
      <w:r w:rsidR="00BC4D27" w:rsidRPr="00BA1DAA">
        <w:rPr>
          <w:rFonts w:asciiTheme="minorHAnsi" w:hAnsiTheme="minorHAnsi"/>
          <w:szCs w:val="24"/>
        </w:rPr>
        <w:t>25 munkahely megőrzése</w:t>
      </w:r>
      <w:r w:rsidRPr="00BA1DAA">
        <w:rPr>
          <w:rFonts w:asciiTheme="minorHAnsi" w:hAnsiTheme="minorHAnsi"/>
          <w:szCs w:val="24"/>
        </w:rPr>
        <w:t xml:space="preserve"> és</w:t>
      </w:r>
      <w:r w:rsidR="00BC4D27" w:rsidRPr="00BA1DAA">
        <w:rPr>
          <w:rFonts w:asciiTheme="minorHAnsi" w:hAnsiTheme="minorHAnsi"/>
          <w:szCs w:val="24"/>
        </w:rPr>
        <w:t xml:space="preserve"> 5 új munkahely</w:t>
      </w:r>
      <w:r w:rsidRPr="00BA1DAA">
        <w:rPr>
          <w:rFonts w:asciiTheme="minorHAnsi" w:hAnsiTheme="minorHAnsi"/>
          <w:szCs w:val="24"/>
        </w:rPr>
        <w:t xml:space="preserve"> teremthető. A</w:t>
      </w:r>
      <w:r w:rsidR="00BC4D27" w:rsidRPr="00BA1DAA">
        <w:rPr>
          <w:rFonts w:asciiTheme="minorHAnsi" w:hAnsiTheme="minorHAnsi"/>
          <w:szCs w:val="24"/>
        </w:rPr>
        <w:t xml:space="preserve"> csomagolóüzem</w:t>
      </w:r>
      <w:r w:rsidRPr="00BA1DAA">
        <w:rPr>
          <w:rFonts w:asciiTheme="minorHAnsi" w:hAnsiTheme="minorHAnsi"/>
          <w:szCs w:val="24"/>
        </w:rPr>
        <w:t>ek</w:t>
      </w:r>
      <w:r w:rsidR="00BC4D27" w:rsidRPr="00BA1DAA">
        <w:rPr>
          <w:rFonts w:asciiTheme="minorHAnsi" w:hAnsiTheme="minorHAnsi"/>
          <w:szCs w:val="24"/>
        </w:rPr>
        <w:t xml:space="preserve"> és</w:t>
      </w:r>
      <w:r w:rsidRPr="00BA1DAA">
        <w:rPr>
          <w:rFonts w:asciiTheme="minorHAnsi" w:hAnsiTheme="minorHAnsi"/>
          <w:szCs w:val="24"/>
        </w:rPr>
        <w:t xml:space="preserve"> manipulálóterek </w:t>
      </w:r>
      <w:r w:rsidR="00BC4D27" w:rsidRPr="00BA1DAA">
        <w:rPr>
          <w:rFonts w:asciiTheme="minorHAnsi" w:hAnsiTheme="minorHAnsi"/>
          <w:szCs w:val="24"/>
        </w:rPr>
        <w:t xml:space="preserve"> </w:t>
      </w:r>
      <w:r w:rsidRPr="00BA1DAA">
        <w:rPr>
          <w:rFonts w:asciiTheme="minorHAnsi" w:hAnsiTheme="minorHAnsi"/>
          <w:szCs w:val="24"/>
        </w:rPr>
        <w:t xml:space="preserve">fejlesztése szintén 25 munkahely megőrzéséhez és </w:t>
      </w:r>
      <w:r w:rsidR="00BC4D27" w:rsidRPr="00BA1DAA">
        <w:rPr>
          <w:rFonts w:asciiTheme="minorHAnsi" w:hAnsiTheme="minorHAnsi"/>
          <w:szCs w:val="24"/>
        </w:rPr>
        <w:t>5 új munkahely</w:t>
      </w:r>
      <w:r w:rsidRPr="00BA1DAA">
        <w:rPr>
          <w:rFonts w:asciiTheme="minorHAnsi" w:hAnsiTheme="minorHAnsi"/>
          <w:szCs w:val="24"/>
        </w:rPr>
        <w:t>hez járul hozzá közvetlenül (a közvetett hatás ezen jelentősen túlmutat).</w:t>
      </w:r>
      <w:r w:rsidR="00502F60">
        <w:rPr>
          <w:rFonts w:asciiTheme="minorHAnsi" w:hAnsiTheme="minorHAnsi"/>
          <w:szCs w:val="24"/>
        </w:rPr>
        <w:t xml:space="preserve"> </w:t>
      </w:r>
      <w:r w:rsidR="00502F60" w:rsidRPr="00BA1DAA">
        <w:rPr>
          <w:rFonts w:asciiTheme="minorHAnsi" w:hAnsiTheme="minorHAnsi"/>
          <w:szCs w:val="24"/>
        </w:rPr>
        <w:t xml:space="preserve">EFOP-projektek révén 200 fő hátrányos helyzetű foglalkoztatása </w:t>
      </w:r>
      <w:r w:rsidR="00502F60" w:rsidRPr="00BA1DAA">
        <w:rPr>
          <w:rFonts w:asciiTheme="minorHAnsi" w:hAnsiTheme="minorHAnsi"/>
          <w:szCs w:val="24"/>
        </w:rPr>
        <w:lastRenderedPageBreak/>
        <w:t>valósulhatna meg, amit kiegészítene 400 fő képzése és 10 szemléletformáló kampány végrehajtása.</w:t>
      </w:r>
    </w:p>
    <w:p w:rsidR="00BC4D27" w:rsidRPr="00141B08" w:rsidRDefault="00BC4D27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502F60" w:rsidRPr="00141B08" w:rsidRDefault="00502F60" w:rsidP="00502F60">
      <w:pPr>
        <w:spacing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>A program konkrét kapcsolódása az EFOP intézkedéseihez:</w:t>
      </w:r>
    </w:p>
    <w:p w:rsidR="00502F60" w:rsidRPr="00141B08" w:rsidRDefault="00502F60" w:rsidP="00502F60">
      <w:pPr>
        <w:spacing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>1.5. Területi hátrányok felszámolását szolgáló komplex programok emberi erőforrást célzó beavatkozásai (diagnózis alapú fejlesztéssel megvalósított, komplex, a leghátrányosabb helyzetű járásokban és leszakadó településeken élők felzárkóztatását segítő programok)</w:t>
      </w:r>
    </w:p>
    <w:p w:rsidR="00502F60" w:rsidRPr="00141B08" w:rsidRDefault="00502F60" w:rsidP="00502F60">
      <w:pPr>
        <w:spacing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</w:t>
      </w:r>
    </w:p>
    <w:p w:rsidR="00502F60" w:rsidRPr="00141B08" w:rsidRDefault="00502F60" w:rsidP="00502F60">
      <w:pPr>
        <w:spacing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>1.11. Hátrányenyhítés a társadalmi integrációt szolgáló társadalmi gazdaság eszközeivel, ahol a munka világában nehezen elhelyezhető, leghátrányosabb helyzetű, elsősorban roma emberek, megváltozott munkaképességűek, fiatal munkavállalók, GYES-ről, GYET-ről visszatérők munkaerőpiaci segítése valósul meg</w:t>
      </w:r>
    </w:p>
    <w:p w:rsidR="00502F60" w:rsidRPr="00141B08" w:rsidRDefault="00502F60" w:rsidP="00502F60">
      <w:pPr>
        <w:spacing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>3.4. A felsőfokúnak megfelelő szintű oktatás minőségének és hozzáférhetőségének együttes javítása, ezen belül különösen d.) Ösztöndíjrendszerek, a hallgatói, oktatói és kutatói kiválóság támogatása (mezőgazdasági vállalkozóvá válás segítése okán)</w:t>
      </w:r>
    </w:p>
    <w:p w:rsidR="00502F60" w:rsidRPr="00141B08" w:rsidRDefault="00502F60" w:rsidP="00502F60">
      <w:pPr>
        <w:spacing w:after="200"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>3.7. Az emberi erőforrás fejlesztése az egész életen át tartó tanulás eszközeivel, ezen belül különösen a b.) A munkaerő-piacról kiszorult hátrányos helyzetű emberek részére a támogatott tanulási lehetőségekhez való hozzáférés biztosítása (fiatal munkanélküliek mezőgazdasági vállalkozóvá válása esetén)</w:t>
      </w:r>
    </w:p>
    <w:p w:rsidR="00231D5C" w:rsidRPr="00BA1DAA" w:rsidRDefault="00C33128" w:rsidP="00BA1DAA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>Bár a</w:t>
      </w:r>
      <w:r w:rsidR="00502F60" w:rsidRPr="00141B08">
        <w:rPr>
          <w:rFonts w:asciiTheme="minorHAnsi" w:hAnsiTheme="minorHAnsi"/>
          <w:szCs w:val="24"/>
        </w:rPr>
        <w:t xml:space="preserve"> </w:t>
      </w:r>
      <w:r w:rsidR="00231D5C" w:rsidRPr="00141B08">
        <w:rPr>
          <w:rFonts w:asciiTheme="minorHAnsi" w:hAnsiTheme="minorHAnsi"/>
          <w:szCs w:val="24"/>
        </w:rPr>
        <w:t>kedvezményezettek a VP-s projekteknél a megyében</w:t>
      </w:r>
      <w:r w:rsidR="00231D5C" w:rsidRPr="00BA1DAA">
        <w:rPr>
          <w:rFonts w:asciiTheme="minorHAnsi" w:hAnsiTheme="minorHAnsi"/>
          <w:szCs w:val="24"/>
        </w:rPr>
        <w:t xml:space="preserve"> működő mezőgazdasági profilú gazdasági társaságok</w:t>
      </w:r>
      <w:r w:rsidR="00BC4D27" w:rsidRPr="00BA1DAA">
        <w:rPr>
          <w:rFonts w:asciiTheme="minorHAnsi" w:hAnsiTheme="minorHAnsi"/>
          <w:szCs w:val="24"/>
        </w:rPr>
        <w:t>, egyéni vállalkozók</w:t>
      </w:r>
      <w:r w:rsidRPr="00BA1DAA">
        <w:rPr>
          <w:rFonts w:asciiTheme="minorHAnsi" w:hAnsiTheme="minorHAnsi"/>
          <w:szCs w:val="24"/>
        </w:rPr>
        <w:t>,</w:t>
      </w:r>
      <w:r w:rsidR="00231D5C" w:rsidRPr="00BA1DAA">
        <w:rPr>
          <w:rFonts w:asciiTheme="minorHAnsi" w:hAnsiTheme="minorHAnsi"/>
          <w:szCs w:val="24"/>
        </w:rPr>
        <w:t xml:space="preserve"> EFOP esetén a kiemelt projektek végrehajtói, </w:t>
      </w:r>
      <w:r w:rsidRPr="00BA1DAA">
        <w:rPr>
          <w:rFonts w:asciiTheme="minorHAnsi" w:hAnsiTheme="minorHAnsi"/>
          <w:szCs w:val="24"/>
        </w:rPr>
        <w:t xml:space="preserve">és </w:t>
      </w:r>
      <w:r w:rsidR="00231D5C" w:rsidRPr="00BA1DAA">
        <w:rPr>
          <w:rFonts w:asciiTheme="minorHAnsi" w:hAnsiTheme="minorHAnsi"/>
          <w:szCs w:val="24"/>
        </w:rPr>
        <w:t>egyéb civil szervezetek</w:t>
      </w:r>
      <w:r w:rsidRPr="00BA1DAA">
        <w:rPr>
          <w:rFonts w:asciiTheme="minorHAnsi" w:hAnsiTheme="minorHAnsi"/>
          <w:szCs w:val="24"/>
        </w:rPr>
        <w:t xml:space="preserve"> lennének, a célcsoportok a </w:t>
      </w:r>
      <w:r w:rsidR="00231D5C" w:rsidRPr="00BA1DAA">
        <w:rPr>
          <w:rFonts w:asciiTheme="minorHAnsi" w:hAnsiTheme="minorHAnsi"/>
          <w:szCs w:val="24"/>
        </w:rPr>
        <w:t xml:space="preserve">hátrányos helyzetűek </w:t>
      </w:r>
      <w:r w:rsidRPr="00BA1DAA">
        <w:rPr>
          <w:rFonts w:asciiTheme="minorHAnsi" w:hAnsiTheme="minorHAnsi"/>
          <w:szCs w:val="24"/>
        </w:rPr>
        <w:t xml:space="preserve">lennének </w:t>
      </w:r>
      <w:r w:rsidR="00231D5C" w:rsidRPr="00BA1DAA">
        <w:rPr>
          <w:rFonts w:asciiTheme="minorHAnsi" w:hAnsiTheme="minorHAnsi"/>
          <w:szCs w:val="24"/>
        </w:rPr>
        <w:t>(pályakezdők, munkanélküliek, alacsony iskolai végzettségűek, romák)</w:t>
      </w:r>
      <w:r w:rsidRPr="00BA1DAA">
        <w:rPr>
          <w:rFonts w:asciiTheme="minorHAnsi" w:hAnsiTheme="minorHAnsi"/>
          <w:szCs w:val="24"/>
        </w:rPr>
        <w:t xml:space="preserve"> – kiemelve, hogy az élelmiszeripari feldolgozók a nagyobb településeken vannak jelen, így </w:t>
      </w:r>
      <w:r w:rsidR="005E0323" w:rsidRPr="00BA1DAA">
        <w:rPr>
          <w:rFonts w:asciiTheme="minorHAnsi" w:hAnsiTheme="minorHAnsi"/>
          <w:szCs w:val="24"/>
        </w:rPr>
        <w:t>ezen programnál</w:t>
      </w:r>
      <w:r w:rsidRPr="00BA1DAA">
        <w:rPr>
          <w:rFonts w:asciiTheme="minorHAnsi" w:hAnsiTheme="minorHAnsi"/>
          <w:szCs w:val="24"/>
        </w:rPr>
        <w:t xml:space="preserve"> nem a vidéki térségben élők </w:t>
      </w:r>
      <w:r w:rsidR="005E0323" w:rsidRPr="00BA1DAA">
        <w:rPr>
          <w:rFonts w:asciiTheme="minorHAnsi" w:hAnsiTheme="minorHAnsi"/>
          <w:szCs w:val="24"/>
        </w:rPr>
        <w:t>alkotják a fő célcsoportot!</w:t>
      </w:r>
    </w:p>
    <w:p w:rsidR="00B82A34" w:rsidRPr="00BA1DAA" w:rsidRDefault="005E0323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Magyarországon a</w:t>
      </w:r>
      <w:r w:rsidR="00B82A34" w:rsidRPr="00BA1DAA">
        <w:rPr>
          <w:rFonts w:asciiTheme="minorHAnsi" w:hAnsiTheme="minorHAnsi"/>
          <w:szCs w:val="24"/>
        </w:rPr>
        <w:t>z élelmiszeripar</w:t>
      </w:r>
      <w:r w:rsidRPr="00BA1DAA">
        <w:rPr>
          <w:rFonts w:asciiTheme="minorHAnsi" w:hAnsiTheme="minorHAnsi"/>
          <w:szCs w:val="24"/>
        </w:rPr>
        <w:t>i feldolgozók</w:t>
      </w:r>
      <w:r w:rsidR="00B82A34" w:rsidRPr="00BA1DAA">
        <w:rPr>
          <w:rFonts w:asciiTheme="minorHAnsi" w:hAnsiTheme="minorHAnsi"/>
          <w:szCs w:val="24"/>
        </w:rPr>
        <w:t xml:space="preserve"> a 2007-2013-as támogatási időszakban </w:t>
      </w:r>
      <w:r w:rsidRPr="00BA1DAA">
        <w:rPr>
          <w:rFonts w:asciiTheme="minorHAnsi" w:hAnsiTheme="minorHAnsi"/>
          <w:szCs w:val="24"/>
        </w:rPr>
        <w:t>nem/</w:t>
      </w:r>
      <w:r w:rsidR="00B82A34" w:rsidRPr="00BA1DAA">
        <w:rPr>
          <w:rFonts w:asciiTheme="minorHAnsi" w:hAnsiTheme="minorHAnsi"/>
          <w:szCs w:val="24"/>
        </w:rPr>
        <w:t>alig tudott támogatáshoz jutni, az egyetlen jelentős</w:t>
      </w:r>
      <w:r w:rsidRPr="00BA1DAA">
        <w:rPr>
          <w:rFonts w:asciiTheme="minorHAnsi" w:hAnsiTheme="minorHAnsi"/>
          <w:szCs w:val="24"/>
        </w:rPr>
        <w:t>ebb</w:t>
      </w:r>
      <w:r w:rsidR="00B82A34" w:rsidRPr="00BA1DAA">
        <w:rPr>
          <w:rFonts w:asciiTheme="minorHAnsi" w:hAnsiTheme="minorHAnsi"/>
          <w:szCs w:val="24"/>
        </w:rPr>
        <w:t xml:space="preserve"> forrás a</w:t>
      </w:r>
      <w:r w:rsidRPr="00BA1DAA">
        <w:rPr>
          <w:rFonts w:asciiTheme="minorHAnsi" w:hAnsiTheme="minorHAnsi"/>
          <w:szCs w:val="24"/>
        </w:rPr>
        <w:t>z ÚMVP-n belül meghirdetett</w:t>
      </w:r>
      <w:r w:rsidR="00B82A34" w:rsidRPr="00BA1DAA">
        <w:rPr>
          <w:rFonts w:asciiTheme="minorHAnsi" w:hAnsiTheme="minorHAnsi"/>
          <w:szCs w:val="24"/>
        </w:rPr>
        <w:t xml:space="preserve"> mezőgazdasági termékek értéknövelése </w:t>
      </w:r>
      <w:r w:rsidRPr="00BA1DAA">
        <w:rPr>
          <w:rFonts w:asciiTheme="minorHAnsi" w:hAnsiTheme="minorHAnsi"/>
          <w:szCs w:val="24"/>
        </w:rPr>
        <w:t xml:space="preserve">intézkedés </w:t>
      </w:r>
      <w:r w:rsidR="00B82A34" w:rsidRPr="00BA1DAA">
        <w:rPr>
          <w:rFonts w:asciiTheme="minorHAnsi" w:hAnsiTheme="minorHAnsi"/>
          <w:szCs w:val="24"/>
        </w:rPr>
        <w:t>volt. Az intézkedésen az országos keret alig 3,99%-a érkezett a megyénkbe!</w:t>
      </w:r>
    </w:p>
    <w:p w:rsidR="00B82A34" w:rsidRPr="00BA1DAA" w:rsidRDefault="005E0323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Újdonság, hogy a</w:t>
      </w:r>
      <w:r w:rsidR="00B82A34" w:rsidRPr="00BA1DAA">
        <w:rPr>
          <w:rFonts w:asciiTheme="minorHAnsi" w:hAnsiTheme="minorHAnsi"/>
          <w:szCs w:val="24"/>
        </w:rPr>
        <w:t xml:space="preserve"> kertészetkorszerűsítési pályázato</w:t>
      </w:r>
      <w:r w:rsidRPr="00BA1DAA">
        <w:rPr>
          <w:rFonts w:asciiTheme="minorHAnsi" w:hAnsiTheme="minorHAnsi"/>
          <w:szCs w:val="24"/>
        </w:rPr>
        <w:t>ko</w:t>
      </w:r>
      <w:r w:rsidR="00B82A34" w:rsidRPr="00BA1DAA">
        <w:rPr>
          <w:rFonts w:asciiTheme="minorHAnsi" w:hAnsiTheme="minorHAnsi"/>
          <w:szCs w:val="24"/>
        </w:rPr>
        <w:t xml:space="preserve">n </w:t>
      </w:r>
      <w:r w:rsidRPr="00BA1DAA">
        <w:rPr>
          <w:rFonts w:asciiTheme="minorHAnsi" w:hAnsiTheme="minorHAnsi"/>
          <w:szCs w:val="24"/>
        </w:rPr>
        <w:t xml:space="preserve">belül </w:t>
      </w:r>
      <w:r w:rsidR="00B82A34" w:rsidRPr="00BA1DAA">
        <w:rPr>
          <w:rFonts w:asciiTheme="minorHAnsi" w:hAnsiTheme="minorHAnsi"/>
          <w:szCs w:val="24"/>
        </w:rPr>
        <w:t>lehetséges lesz hűtőházak, csomagolóüzemek, manipuláló terek építésére</w:t>
      </w:r>
      <w:r w:rsidRPr="00BA1DAA">
        <w:rPr>
          <w:rFonts w:asciiTheme="minorHAnsi" w:hAnsiTheme="minorHAnsi"/>
          <w:szCs w:val="24"/>
        </w:rPr>
        <w:t>, korszerűsítésére</w:t>
      </w:r>
      <w:r w:rsidR="00B82A34" w:rsidRPr="00BA1DAA">
        <w:rPr>
          <w:rFonts w:asciiTheme="minorHAnsi" w:hAnsiTheme="minorHAnsi"/>
          <w:szCs w:val="24"/>
        </w:rPr>
        <w:t xml:space="preserve"> is</w:t>
      </w:r>
      <w:r w:rsidRPr="00BA1DAA">
        <w:rPr>
          <w:rFonts w:asciiTheme="minorHAnsi" w:hAnsiTheme="minorHAnsi"/>
          <w:szCs w:val="24"/>
        </w:rPr>
        <w:t xml:space="preserve"> –ezen létesítmények szintén </w:t>
      </w:r>
      <w:r w:rsidR="00B82A34" w:rsidRPr="00BA1DAA">
        <w:rPr>
          <w:rFonts w:asciiTheme="minorHAnsi" w:hAnsiTheme="minorHAnsi"/>
          <w:szCs w:val="24"/>
        </w:rPr>
        <w:t xml:space="preserve">csökkentik a </w:t>
      </w:r>
      <w:r w:rsidRPr="00BA1DAA">
        <w:rPr>
          <w:rFonts w:asciiTheme="minorHAnsi" w:hAnsiTheme="minorHAnsi"/>
          <w:szCs w:val="24"/>
        </w:rPr>
        <w:t xml:space="preserve">termelői </w:t>
      </w:r>
      <w:r w:rsidR="00B82A34" w:rsidRPr="00BA1DAA">
        <w:rPr>
          <w:rFonts w:asciiTheme="minorHAnsi" w:hAnsiTheme="minorHAnsi"/>
          <w:szCs w:val="24"/>
        </w:rPr>
        <w:t>piaci kockázatokat</w:t>
      </w:r>
      <w:r w:rsidRPr="00BA1DAA">
        <w:rPr>
          <w:rFonts w:asciiTheme="minorHAnsi" w:hAnsiTheme="minorHAnsi"/>
          <w:szCs w:val="24"/>
        </w:rPr>
        <w:t xml:space="preserve"> (hosszabb ideig tárolható, jobban elálló termékeket eredményeznek, így a piaci kilengések kezelése könnyebb)</w:t>
      </w:r>
      <w:r w:rsidR="00B82A34" w:rsidRPr="00BA1DAA">
        <w:rPr>
          <w:rFonts w:asciiTheme="minorHAnsi" w:hAnsiTheme="minorHAnsi"/>
          <w:szCs w:val="24"/>
        </w:rPr>
        <w:t xml:space="preserve">, és </w:t>
      </w:r>
      <w:r w:rsidRPr="00BA1DAA">
        <w:rPr>
          <w:rFonts w:asciiTheme="minorHAnsi" w:hAnsiTheme="minorHAnsi"/>
          <w:szCs w:val="24"/>
        </w:rPr>
        <w:t xml:space="preserve">a </w:t>
      </w:r>
      <w:r w:rsidR="00B82A34" w:rsidRPr="00BA1DAA">
        <w:rPr>
          <w:rFonts w:asciiTheme="minorHAnsi" w:hAnsiTheme="minorHAnsi"/>
          <w:szCs w:val="24"/>
        </w:rPr>
        <w:t>magasabb jövedelemszerzés</w:t>
      </w:r>
      <w:r w:rsidRPr="00BA1DAA">
        <w:rPr>
          <w:rFonts w:asciiTheme="minorHAnsi" w:hAnsiTheme="minorHAnsi"/>
          <w:szCs w:val="24"/>
        </w:rPr>
        <w:t>, biztosabb értékesítés</w:t>
      </w:r>
      <w:r w:rsidR="00B82A34" w:rsidRPr="00BA1DAA">
        <w:rPr>
          <w:rFonts w:asciiTheme="minorHAnsi" w:hAnsiTheme="minorHAnsi"/>
          <w:szCs w:val="24"/>
        </w:rPr>
        <w:t xml:space="preserve"> irányába mozdítja a </w:t>
      </w:r>
      <w:r w:rsidRPr="00BA1DAA">
        <w:rPr>
          <w:rFonts w:asciiTheme="minorHAnsi" w:hAnsiTheme="minorHAnsi"/>
          <w:szCs w:val="24"/>
        </w:rPr>
        <w:t xml:space="preserve">piaci </w:t>
      </w:r>
      <w:r w:rsidR="00B82A34" w:rsidRPr="00BA1DAA">
        <w:rPr>
          <w:rFonts w:asciiTheme="minorHAnsi" w:hAnsiTheme="minorHAnsi"/>
          <w:szCs w:val="24"/>
        </w:rPr>
        <w:t>szereplőket.</w:t>
      </w:r>
    </w:p>
    <w:p w:rsidR="00B82A34" w:rsidRPr="00BA1DAA" w:rsidRDefault="00B82A34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lastRenderedPageBreak/>
        <w:t xml:space="preserve">Fontos lépés tehát, hogy a megyében minél többen tudjanak részt venni a Vidékfejlesztési Program élelmiszer-feldolgozás fejlesztéseinek támogatása megnevezésű intézkedésen. Ezen a pályázaton mezőgazdasági tevékenységet végzők, illetve ANNEX I-es termékeket előállító nem mezőgazdasági főprofilú mikro- és kisvállalkozások tudnak indulni. </w:t>
      </w:r>
    </w:p>
    <w:p w:rsidR="007540F6" w:rsidRDefault="007540F6" w:rsidP="00BA1DAA">
      <w:pPr>
        <w:pStyle w:val="Cmsor2"/>
        <w:numPr>
          <w:ilvl w:val="1"/>
          <w:numId w:val="26"/>
        </w:numPr>
        <w:spacing w:before="0" w:after="200" w:line="276" w:lineRule="auto"/>
        <w:ind w:left="0"/>
      </w:pPr>
      <w:bookmarkStart w:id="12" w:name="_Toc435003588"/>
      <w:bookmarkStart w:id="13" w:name="_Toc439012515"/>
      <w:r w:rsidRPr="00B16BFE">
        <w:t>Békés megye, az élhető vidék alprogram</w:t>
      </w:r>
      <w:bookmarkEnd w:id="12"/>
      <w:bookmarkEnd w:id="13"/>
    </w:p>
    <w:p w:rsidR="004C72FA" w:rsidRPr="004C72FA" w:rsidRDefault="004C72FA" w:rsidP="004C72FA"/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6769"/>
      </w:tblGrid>
      <w:tr w:rsidR="00FB4D34" w:rsidRPr="00BA1DAA" w:rsidTr="00880AF4">
        <w:trPr>
          <w:trHeight w:val="28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Megnevezés</w:t>
            </w:r>
          </w:p>
        </w:tc>
        <w:tc>
          <w:tcPr>
            <w:tcW w:w="6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16BFE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hAnsiTheme="minorHAnsi"/>
                <w:b/>
                <w:szCs w:val="24"/>
              </w:rPr>
              <w:t>Békés megye, az élhető vidék</w:t>
            </w:r>
          </w:p>
        </w:tc>
      </w:tr>
      <w:tr w:rsidR="00FB4D34" w:rsidRPr="00BA1DAA" w:rsidTr="00880AF4">
        <w:trPr>
          <w:trHeight w:val="288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Rövid leírás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Települések, civil szervezetek támogatása a helyi infrastrukturális pályázatokon való részvételre (100</w:t>
            </w:r>
            <w:r w:rsidR="004C171B" w:rsidRPr="00BA1DAA">
              <w:rPr>
                <w:rFonts w:asciiTheme="minorHAnsi" w:hAnsiTheme="minorHAnsi"/>
                <w:szCs w:val="24"/>
              </w:rPr>
              <w:t>0</w:t>
            </w:r>
            <w:r w:rsidRPr="00BA1DAA">
              <w:rPr>
                <w:rFonts w:asciiTheme="minorHAnsi" w:hAnsiTheme="minorHAnsi"/>
                <w:szCs w:val="24"/>
              </w:rPr>
              <w:t xml:space="preserve"> fő alatti települések „mini-IKSZT”-i, karbantartó gépek vásárlása, </w:t>
            </w:r>
            <w:r w:rsidR="004C171B" w:rsidRPr="00BA1DAA">
              <w:rPr>
                <w:rFonts w:asciiTheme="minorHAnsi" w:hAnsiTheme="minorHAnsi"/>
                <w:szCs w:val="24"/>
              </w:rPr>
              <w:t xml:space="preserve">tanya- és </w:t>
            </w:r>
            <w:r w:rsidRPr="00BA1DAA">
              <w:rPr>
                <w:rFonts w:asciiTheme="minorHAnsi" w:hAnsiTheme="minorHAnsi"/>
                <w:szCs w:val="24"/>
              </w:rPr>
              <w:t>falu</w:t>
            </w:r>
            <w:r w:rsidR="004C171B" w:rsidRPr="00BA1DAA">
              <w:rPr>
                <w:rFonts w:asciiTheme="minorHAnsi" w:hAnsiTheme="minorHAnsi"/>
                <w:szCs w:val="24"/>
              </w:rPr>
              <w:t xml:space="preserve">gondnoki </w:t>
            </w:r>
            <w:r w:rsidRPr="00BA1DAA">
              <w:rPr>
                <w:rFonts w:asciiTheme="minorHAnsi" w:hAnsiTheme="minorHAnsi"/>
                <w:szCs w:val="24"/>
              </w:rPr>
              <w:t>busz-program, közbiztonság-javítás, közkonyha-felújítás, településképet meghatározó épületek korszerűsítése.</w:t>
            </w:r>
          </w:p>
        </w:tc>
      </w:tr>
      <w:tr w:rsidR="00FB4D34" w:rsidRPr="00BA1DAA" w:rsidTr="00880AF4">
        <w:trPr>
          <w:trHeight w:val="288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Indokoltság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A VP-s önkormányzati fejlesztések közül minél többet a megyébe kell hozni, annak érdekében, hogy elsősorban a vidéki, gyakran szolgáltatáshiányos területeken is a lakosság hozzáférhessen azokhoz a közszolgáltatásokhoz, amelyek megilletik őket. A megye és a komplex porgrammal fejlesztendő kistérségek további leszakadásának a megállításának egyik fontos lépcsője ez!</w:t>
            </w:r>
          </w:p>
        </w:tc>
      </w:tr>
      <w:tr w:rsidR="00FB4D34" w:rsidRPr="00BA1DAA" w:rsidTr="00880AF4">
        <w:trPr>
          <w:trHeight w:val="576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Kapcsolódás az EFOP-hoz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BFE" w:rsidRPr="00B16BFE" w:rsidRDefault="00B16BFE" w:rsidP="004C72FA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program kapcsolódik az EFOP három fő társadalompolitikai céljához: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B16BFE" w:rsidRPr="00B16BFE" w:rsidRDefault="00B16BFE" w:rsidP="004C72FA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Ezen belül az alábbi egyedi célkitűzésekhez: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munkaerő-piacról kiszorult személyek munkaerő-piacra jutásának segítése.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Leszakadó járások hátrányainak csökkentése.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Területi esélyteremtés.</w:t>
            </w:r>
          </w:p>
          <w:p w:rsidR="00B16BFE" w:rsidRPr="00B16BFE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Munkaerő-piaci szerepvállalás erősítése a marginalizált közösségekben.</w:t>
            </w:r>
          </w:p>
          <w:p w:rsidR="00464C0D" w:rsidRDefault="00B16BFE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szociális gazdaság és vállalkozások ösztönzése.</w:t>
            </w:r>
          </w:p>
          <w:p w:rsidR="008C70A8" w:rsidRPr="007A513F" w:rsidRDefault="00B16BFE" w:rsidP="008C70A8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egész életen át tartó tanulásban való részvétel növelése.</w:t>
            </w:r>
          </w:p>
        </w:tc>
      </w:tr>
      <w:tr w:rsidR="00FB4D34" w:rsidRPr="00BA1DAA" w:rsidTr="00880AF4">
        <w:trPr>
          <w:trHeight w:val="258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Földrajzi célterület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hAnsiTheme="minorHAnsi"/>
                <w:szCs w:val="24"/>
              </w:rPr>
              <w:t>Békés megye egésze, kiemelten a vidéki térségek</w:t>
            </w:r>
          </w:p>
        </w:tc>
      </w:tr>
      <w:tr w:rsidR="00FB4D34" w:rsidRPr="00141B08" w:rsidTr="00880AF4">
        <w:trPr>
          <w:trHeight w:val="571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141B08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lastRenderedPageBreak/>
              <w:t>Kapcsolódó programok/projektek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BFE" w:rsidRPr="00141B08" w:rsidRDefault="00607722" w:rsidP="00502F60">
            <w:pPr>
              <w:tabs>
                <w:tab w:val="num" w:pos="720"/>
              </w:tabs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>Lépjünk feljebb, vállalati piacbővítési program (GINOP-1)</w:t>
            </w:r>
          </w:p>
          <w:p w:rsidR="00B16BFE" w:rsidRPr="00141B08" w:rsidRDefault="00607722" w:rsidP="00502F60">
            <w:pPr>
              <w:tabs>
                <w:tab w:val="num" w:pos="720"/>
              </w:tabs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>Mezőgazdasági aktivitás erősítése a munkanélküliek középtávú önfoglalkozatóvá válásával, komplex programmal. (RO-HU 3.8/B)</w:t>
            </w:r>
          </w:p>
          <w:p w:rsidR="00B16BFE" w:rsidRPr="00141B08" w:rsidRDefault="00607722" w:rsidP="00502F60">
            <w:pPr>
              <w:tabs>
                <w:tab w:val="num" w:pos="720"/>
              </w:tabs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141B08">
              <w:rPr>
                <w:rFonts w:asciiTheme="minorHAnsi" w:hAnsiTheme="minorHAnsi"/>
                <w:szCs w:val="24"/>
              </w:rPr>
              <w:t>Helyi gazdaság erősítése (TOP 1.1)</w:t>
            </w:r>
          </w:p>
          <w:p w:rsidR="00B16BFE" w:rsidRPr="00141B08" w:rsidRDefault="00607722" w:rsidP="00502F60">
            <w:pPr>
              <w:tabs>
                <w:tab w:val="num" w:pos="720"/>
              </w:tabs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 xml:space="preserve"> BM - PILOT program kiterjesztése Békés megyére</w:t>
            </w:r>
          </w:p>
          <w:p w:rsidR="00FB4D34" w:rsidRPr="00141B08" w:rsidRDefault="00607722" w:rsidP="00502F60">
            <w:pPr>
              <w:tabs>
                <w:tab w:val="num" w:pos="720"/>
              </w:tabs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>Kerékpáros oktató és szemléletformáló központ és tanpálya kialakítása (RO-HU 2. 7/C)</w:t>
            </w:r>
          </w:p>
          <w:p w:rsidR="008C70A8" w:rsidRPr="00141B08" w:rsidRDefault="008C70A8" w:rsidP="00502F60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Fiatalodó Békés – A dél-békési fiatalok helyben tartását segítő, vállalati együttműködésre alapozott ösztöndíj modellprogram kifejlesztése és Békés megyére történő kiterjesztése (EFOP 1.7-re benyújtott projektjavaslat)</w:t>
            </w:r>
          </w:p>
          <w:p w:rsidR="008C70A8" w:rsidRPr="00141B08" w:rsidRDefault="008C70A8" w:rsidP="00502F60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Kitörési pont a háztáji gazdaságok irányába program továbbfejlesztése Békés megyére (EFOP 1.5-re és GINOP 10.2.)</w:t>
            </w:r>
          </w:p>
          <w:p w:rsidR="008C70A8" w:rsidRPr="00141B08" w:rsidRDefault="008C70A8" w:rsidP="00502F60">
            <w:pPr>
              <w:tabs>
                <w:tab w:val="num" w:pos="720"/>
              </w:tabs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Egészségtudatosságra épülő Társadalom- és gazdaságfejlesztés Békés Megyében (EFOP 1.7. és GINOP)</w:t>
            </w:r>
          </w:p>
          <w:p w:rsidR="007A513F" w:rsidRPr="00141B08" w:rsidRDefault="007A513F" w:rsidP="00502F60">
            <w:pPr>
              <w:tabs>
                <w:tab w:val="num" w:pos="720"/>
              </w:tabs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Önkéntesek a felzárkóztatásért - Az önkéntes identitástudat erősítését, az önkéntesség társadalmi-gazdasági felzárkóztatásban való aktív részvételét elősegítő jó gyakorlatok elterjesztése (EFOP 1.3.) </w:t>
            </w:r>
          </w:p>
        </w:tc>
      </w:tr>
      <w:tr w:rsidR="00FB4D34" w:rsidRPr="00BA1DAA" w:rsidTr="00880AF4">
        <w:trPr>
          <w:trHeight w:val="542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Finanszírozás forrása, mértéke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VP: 3,5 Mrd Ft, EFOP: 3 Mrd Ft</w:t>
            </w:r>
          </w:p>
        </w:tc>
      </w:tr>
      <w:tr w:rsidR="00FB4D34" w:rsidRPr="00BA1DAA" w:rsidTr="00880AF4">
        <w:trPr>
          <w:trHeight w:val="576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Célzott eredmény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2F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 xml:space="preserve">VP: </w:t>
            </w:r>
          </w:p>
          <w:p w:rsidR="00FB4D34" w:rsidRPr="004C72FA" w:rsidRDefault="00FB4D34" w:rsidP="004C72FA">
            <w:pPr>
              <w:pStyle w:val="Listaszerbekezds"/>
              <w:numPr>
                <w:ilvl w:val="0"/>
                <w:numId w:val="36"/>
              </w:num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4C72FA">
              <w:rPr>
                <w:rFonts w:asciiTheme="minorHAnsi" w:hAnsiTheme="minorHAnsi"/>
                <w:szCs w:val="24"/>
              </w:rPr>
              <w:t>legalább 20 közösségi funkciót ellátó épület energetikai  korszerűsítése: 60 000 fő közszolgáltatásokhoz való hozzáférése javul, 20 település utcaképe javul</w:t>
            </w:r>
            <w:r w:rsidR="004C72FA">
              <w:rPr>
                <w:rFonts w:asciiTheme="minorHAnsi" w:hAnsiTheme="minorHAnsi"/>
                <w:szCs w:val="24"/>
              </w:rPr>
              <w:t>,</w:t>
            </w:r>
          </w:p>
          <w:p w:rsidR="00FB4D34" w:rsidRPr="004C72FA" w:rsidRDefault="00FB4D34" w:rsidP="004C72FA">
            <w:pPr>
              <w:pStyle w:val="Listaszerbekezds"/>
              <w:numPr>
                <w:ilvl w:val="0"/>
                <w:numId w:val="36"/>
              </w:num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4C72FA">
              <w:rPr>
                <w:rFonts w:asciiTheme="minorHAnsi" w:hAnsiTheme="minorHAnsi"/>
                <w:szCs w:val="24"/>
              </w:rPr>
              <w:t>20 piac korszerűsítése: 2000 őstermelő értékesítési lehetősége javul</w:t>
            </w:r>
            <w:r w:rsidR="004C72FA">
              <w:rPr>
                <w:rFonts w:asciiTheme="minorHAnsi" w:hAnsiTheme="minorHAnsi"/>
                <w:szCs w:val="24"/>
              </w:rPr>
              <w:t>,</w:t>
            </w:r>
          </w:p>
          <w:p w:rsidR="00FB4D34" w:rsidRPr="004C72FA" w:rsidRDefault="00FB4D34" w:rsidP="004C72FA">
            <w:pPr>
              <w:pStyle w:val="Listaszerbekezds"/>
              <w:numPr>
                <w:ilvl w:val="0"/>
                <w:numId w:val="36"/>
              </w:num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4C72FA">
              <w:rPr>
                <w:rFonts w:asciiTheme="minorHAnsi" w:hAnsiTheme="minorHAnsi"/>
                <w:szCs w:val="24"/>
              </w:rPr>
              <w:t>legalább 30 külterületi mezőgazdasági út korszerűsítése: 3000 őstermelő gazdasági feltétele javul</w:t>
            </w:r>
            <w:r w:rsidR="004C72FA">
              <w:rPr>
                <w:rFonts w:asciiTheme="minorHAnsi" w:hAnsiTheme="minorHAnsi"/>
                <w:szCs w:val="24"/>
              </w:rPr>
              <w:t>,</w:t>
            </w:r>
          </w:p>
          <w:p w:rsidR="00FB4D34" w:rsidRPr="004C72FA" w:rsidRDefault="00FB4D34" w:rsidP="004C72FA">
            <w:pPr>
              <w:pStyle w:val="Listaszerbekezds"/>
              <w:numPr>
                <w:ilvl w:val="0"/>
                <w:numId w:val="36"/>
              </w:num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4C72FA">
              <w:rPr>
                <w:rFonts w:asciiTheme="minorHAnsi" w:hAnsiTheme="minorHAnsi"/>
                <w:szCs w:val="24"/>
              </w:rPr>
              <w:t>legalább 30 közétkeztetést végző konyhafejlesztés : 90 000 fő élelmezése javul</w:t>
            </w:r>
            <w:r w:rsidR="004C72FA">
              <w:rPr>
                <w:rFonts w:asciiTheme="minorHAnsi" w:hAnsiTheme="minorHAnsi"/>
                <w:szCs w:val="24"/>
              </w:rPr>
              <w:t>,</w:t>
            </w:r>
          </w:p>
          <w:p w:rsidR="00FB4D34" w:rsidRPr="004C72FA" w:rsidRDefault="00FB4D34" w:rsidP="004C72FA">
            <w:pPr>
              <w:pStyle w:val="Listaszerbekezds"/>
              <w:numPr>
                <w:ilvl w:val="0"/>
                <w:numId w:val="36"/>
              </w:num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4C72FA">
              <w:rPr>
                <w:rFonts w:asciiTheme="minorHAnsi" w:hAnsiTheme="minorHAnsi"/>
                <w:szCs w:val="24"/>
              </w:rPr>
              <w:t>leaglább 30-30 polgár/mezőőri és tanya/falugondnoki gépjármű beszerzése: 120 000 fő közszolgáltatásokhoz való hozzáférése javul</w:t>
            </w:r>
            <w:r w:rsidR="004C72FA">
              <w:rPr>
                <w:rFonts w:asciiTheme="minorHAnsi" w:hAnsiTheme="minorHAnsi"/>
                <w:szCs w:val="24"/>
              </w:rPr>
              <w:t>,</w:t>
            </w:r>
          </w:p>
          <w:p w:rsidR="00FB4D34" w:rsidRPr="004C72FA" w:rsidRDefault="004C72FA" w:rsidP="004C72FA">
            <w:pPr>
              <w:pStyle w:val="Listaszerbekezds"/>
              <w:numPr>
                <w:ilvl w:val="0"/>
                <w:numId w:val="36"/>
              </w:numPr>
              <w:spacing w:after="200" w:line="276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l</w:t>
            </w:r>
            <w:r w:rsidR="00FB4D34" w:rsidRPr="004C72FA">
              <w:rPr>
                <w:rFonts w:asciiTheme="minorHAnsi" w:hAnsiTheme="minorHAnsi"/>
                <w:szCs w:val="24"/>
              </w:rPr>
              <w:t>egalább 50 önkormányzatnál útkarbantartó eszköz vásárlása: 150 000 fő közszolgáltatásokhoz való hozzáférése javul</w:t>
            </w:r>
            <w:r>
              <w:rPr>
                <w:rFonts w:asciiTheme="minorHAnsi" w:hAnsiTheme="minorHAnsi"/>
                <w:szCs w:val="24"/>
              </w:rPr>
              <w:t>.</w:t>
            </w:r>
          </w:p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EFOP: 20000 fő bevonása (ebből 10000 gyerek)</w:t>
            </w:r>
          </w:p>
        </w:tc>
      </w:tr>
      <w:tr w:rsidR="00FB4D34" w:rsidRPr="00BA1DAA" w:rsidTr="00880AF4">
        <w:trPr>
          <w:trHeight w:val="576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Kedvezményezettek köre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7A513F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A </w:t>
            </w:r>
            <w:r w:rsidR="00FB4D34" w:rsidRPr="00BA1DAA">
              <w:rPr>
                <w:rFonts w:asciiTheme="minorHAnsi" w:hAnsiTheme="minorHAnsi"/>
                <w:szCs w:val="24"/>
              </w:rPr>
              <w:t>kedvezményezettek a VP-s projekteknél a megyében működő kistérségi társulások, önkormányzatok, civil szervezetek. EFOP esetén a kiemelt projektek végrehajtói, egyéb civil szervezetek</w:t>
            </w:r>
          </w:p>
        </w:tc>
      </w:tr>
      <w:tr w:rsidR="00FB4D34" w:rsidRPr="00BA1DAA" w:rsidTr="00880AF4">
        <w:trPr>
          <w:trHeight w:val="565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Célcsoport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A fő célcsoport a vidéki térségekben élő munkanélküliek, akik tipikusan hátrányos helyzetűek (pályakezdők, munkanélküliek, alacsony iskolai végzettségűek, romák).</w:t>
            </w:r>
          </w:p>
        </w:tc>
      </w:tr>
      <w:tr w:rsidR="00FB4D34" w:rsidRPr="00BA1DAA" w:rsidTr="00880AF4">
        <w:trPr>
          <w:trHeight w:val="288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Részletes leírás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</w:p>
        </w:tc>
      </w:tr>
    </w:tbl>
    <w:p w:rsidR="00FB4D34" w:rsidRPr="00BA1DAA" w:rsidRDefault="00FB4D34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7540F6" w:rsidRPr="00BA1DAA" w:rsidRDefault="004C171B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program fő célja a t</w:t>
      </w:r>
      <w:r w:rsidR="007540F6" w:rsidRPr="00BA1DAA">
        <w:rPr>
          <w:rFonts w:asciiTheme="minorHAnsi" w:hAnsiTheme="minorHAnsi"/>
          <w:szCs w:val="24"/>
        </w:rPr>
        <w:t>elepülés</w:t>
      </w:r>
      <w:r w:rsidRPr="00BA1DAA">
        <w:rPr>
          <w:rFonts w:asciiTheme="minorHAnsi" w:hAnsiTheme="minorHAnsi"/>
          <w:szCs w:val="24"/>
        </w:rPr>
        <w:t>i és nemzetiségi önkormányzatok</w:t>
      </w:r>
      <w:r w:rsidR="007540F6" w:rsidRPr="00BA1DAA">
        <w:rPr>
          <w:rFonts w:asciiTheme="minorHAnsi" w:hAnsiTheme="minorHAnsi"/>
          <w:szCs w:val="24"/>
        </w:rPr>
        <w:t>, civil szervezetek támogatása a helyi infrastrukturá</w:t>
      </w:r>
      <w:r w:rsidR="009C74FC" w:rsidRPr="00BA1DAA">
        <w:rPr>
          <w:rFonts w:asciiTheme="minorHAnsi" w:hAnsiTheme="minorHAnsi"/>
          <w:szCs w:val="24"/>
        </w:rPr>
        <w:t xml:space="preserve">t fejlesztő VP-s </w:t>
      </w:r>
      <w:r w:rsidRPr="00BA1DAA">
        <w:rPr>
          <w:rFonts w:asciiTheme="minorHAnsi" w:hAnsiTheme="minorHAnsi"/>
          <w:szCs w:val="24"/>
        </w:rPr>
        <w:t>pályázatokon való részvételben</w:t>
      </w:r>
      <w:r w:rsidR="007540F6" w:rsidRPr="00BA1DAA">
        <w:rPr>
          <w:rFonts w:asciiTheme="minorHAnsi" w:hAnsiTheme="minorHAnsi"/>
          <w:szCs w:val="24"/>
        </w:rPr>
        <w:t xml:space="preserve"> (100</w:t>
      </w:r>
      <w:r w:rsidRPr="00BA1DAA">
        <w:rPr>
          <w:rFonts w:asciiTheme="minorHAnsi" w:hAnsiTheme="minorHAnsi"/>
          <w:szCs w:val="24"/>
        </w:rPr>
        <w:t>0</w:t>
      </w:r>
      <w:r w:rsidR="007540F6" w:rsidRPr="00BA1DAA">
        <w:rPr>
          <w:rFonts w:asciiTheme="minorHAnsi" w:hAnsiTheme="minorHAnsi"/>
          <w:szCs w:val="24"/>
        </w:rPr>
        <w:t xml:space="preserve"> fő alatti települések „mini-IKSZT”-i, karbantartó gépek vásárlása, falubusz-program, közbiztonság-javítás, közkonyha-felújítás, településképet meghatározó épületek</w:t>
      </w:r>
      <w:r w:rsidR="0005764E" w:rsidRPr="00BA1DAA">
        <w:rPr>
          <w:rFonts w:asciiTheme="minorHAnsi" w:hAnsiTheme="minorHAnsi"/>
          <w:szCs w:val="24"/>
        </w:rPr>
        <w:t xml:space="preserve"> korszerűsítése</w:t>
      </w:r>
      <w:r w:rsidRPr="00BA1DAA">
        <w:rPr>
          <w:rFonts w:asciiTheme="minorHAnsi" w:hAnsiTheme="minorHAnsi"/>
          <w:szCs w:val="24"/>
        </w:rPr>
        <w:t>)</w:t>
      </w:r>
      <w:r w:rsidR="009C74FC" w:rsidRPr="00BA1DAA">
        <w:rPr>
          <w:rFonts w:asciiTheme="minorHAnsi" w:hAnsiTheme="minorHAnsi"/>
          <w:szCs w:val="24"/>
        </w:rPr>
        <w:t>, illetve EFOP-ból olyan, a helyi közösségek aktivizáló, fejlesztő programok indítása, amelyek ezen felújított infrastruktúrát hasznosítják.</w:t>
      </w:r>
    </w:p>
    <w:p w:rsidR="0093158F" w:rsidRPr="00BA1DAA" w:rsidRDefault="009C74FC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VP-s önkormányzati fejlesztési lehetőségek </w:t>
      </w:r>
      <w:r w:rsidR="0093158F" w:rsidRPr="00BA1DAA">
        <w:rPr>
          <w:rFonts w:asciiTheme="minorHAnsi" w:hAnsiTheme="minorHAnsi"/>
          <w:szCs w:val="24"/>
        </w:rPr>
        <w:t xml:space="preserve">közül minél többet </w:t>
      </w:r>
      <w:r w:rsidRPr="00BA1DAA">
        <w:rPr>
          <w:rFonts w:asciiTheme="minorHAnsi" w:hAnsiTheme="minorHAnsi"/>
          <w:szCs w:val="24"/>
        </w:rPr>
        <w:t xml:space="preserve">Békés </w:t>
      </w:r>
      <w:r w:rsidR="0093158F" w:rsidRPr="00BA1DAA">
        <w:rPr>
          <w:rFonts w:asciiTheme="minorHAnsi" w:hAnsiTheme="minorHAnsi"/>
          <w:szCs w:val="24"/>
        </w:rPr>
        <w:t>megyébe kell hozni, annak érdekében, hogy elsősorban a vidéki, gyakran szolgáltatáshiányos területeken is a lakosság hozzáférhessen azokhoz a közszolgáltatásokhoz, amelyek megilletik őket. A megye és a komplex porgrammal fejlesztendő kistérségek további leszakadásának a megállításának egyik fontos lépcsője ez!</w:t>
      </w:r>
    </w:p>
    <w:p w:rsidR="006B1E63" w:rsidRPr="00BA1DAA" w:rsidRDefault="006B1E63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Az EFOP-on belül </w:t>
      </w:r>
      <w:r w:rsidR="009C74FC" w:rsidRPr="00BA1DAA">
        <w:rPr>
          <w:rFonts w:asciiTheme="minorHAnsi" w:hAnsiTheme="minorHAnsi"/>
          <w:szCs w:val="24"/>
        </w:rPr>
        <w:t>talán ez az a terület, amelyben a legtöbb tennivaló van. A helyi önkormányzatok aktív szerepvállalásával sajnos széleskörű társadalmi probléma-halmazzal kell felvenni a küzdelmet</w:t>
      </w:r>
      <w:r w:rsidRPr="00BA1DAA">
        <w:rPr>
          <w:rFonts w:asciiTheme="minorHAnsi" w:hAnsiTheme="minorHAnsi"/>
          <w:szCs w:val="24"/>
        </w:rPr>
        <w:t xml:space="preserve"> (fő fókusz: családok támogatása, hátrányos helyzetűek munkae</w:t>
      </w:r>
      <w:r w:rsidR="009C74FC" w:rsidRPr="00BA1DAA">
        <w:rPr>
          <w:rFonts w:asciiTheme="minorHAnsi" w:hAnsiTheme="minorHAnsi"/>
          <w:szCs w:val="24"/>
        </w:rPr>
        <w:t>rőpiaci aktivitásának javítása).</w:t>
      </w:r>
    </w:p>
    <w:p w:rsidR="003E4276" w:rsidRPr="00BA1DAA" w:rsidRDefault="009C74FC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</w:t>
      </w:r>
      <w:r w:rsidR="001623B1" w:rsidRPr="00BA1DAA">
        <w:rPr>
          <w:rFonts w:asciiTheme="minorHAnsi" w:hAnsiTheme="minorHAnsi"/>
          <w:szCs w:val="24"/>
        </w:rPr>
        <w:t>VP</w:t>
      </w:r>
      <w:r w:rsidRPr="00BA1DAA">
        <w:rPr>
          <w:rFonts w:asciiTheme="minorHAnsi" w:hAnsiTheme="minorHAnsi"/>
          <w:szCs w:val="24"/>
        </w:rPr>
        <w:t>-n belül a program alapelvárása</w:t>
      </w:r>
      <w:r w:rsidR="001623B1" w:rsidRPr="00BA1DAA">
        <w:rPr>
          <w:rFonts w:asciiTheme="minorHAnsi" w:hAnsiTheme="minorHAnsi"/>
          <w:szCs w:val="24"/>
        </w:rPr>
        <w:t xml:space="preserve"> legalább </w:t>
      </w:r>
      <w:r w:rsidR="0012185A" w:rsidRPr="00BA1DAA">
        <w:rPr>
          <w:rFonts w:asciiTheme="minorHAnsi" w:hAnsiTheme="minorHAnsi"/>
          <w:szCs w:val="24"/>
        </w:rPr>
        <w:t>2</w:t>
      </w:r>
      <w:r w:rsidR="001623B1" w:rsidRPr="00BA1DAA">
        <w:rPr>
          <w:rFonts w:asciiTheme="minorHAnsi" w:hAnsiTheme="minorHAnsi"/>
          <w:szCs w:val="24"/>
        </w:rPr>
        <w:t xml:space="preserve">0 </w:t>
      </w:r>
      <w:r w:rsidR="003E4276" w:rsidRPr="00BA1DAA">
        <w:rPr>
          <w:rFonts w:asciiTheme="minorHAnsi" w:hAnsiTheme="minorHAnsi"/>
          <w:szCs w:val="24"/>
        </w:rPr>
        <w:t xml:space="preserve">közösségi funkciót ellátó épület energetikai </w:t>
      </w:r>
      <w:r w:rsidR="0012185A" w:rsidRPr="00BA1DAA">
        <w:rPr>
          <w:rFonts w:asciiTheme="minorHAnsi" w:hAnsiTheme="minorHAnsi"/>
          <w:szCs w:val="24"/>
        </w:rPr>
        <w:t xml:space="preserve"> </w:t>
      </w:r>
      <w:r w:rsidRPr="00BA1DAA">
        <w:rPr>
          <w:rFonts w:asciiTheme="minorHAnsi" w:hAnsiTheme="minorHAnsi"/>
          <w:szCs w:val="24"/>
        </w:rPr>
        <w:t>korszerűsítése (</w:t>
      </w:r>
      <w:r w:rsidR="003E4276" w:rsidRPr="00BA1DAA">
        <w:rPr>
          <w:rFonts w:asciiTheme="minorHAnsi" w:hAnsiTheme="minorHAnsi"/>
          <w:szCs w:val="24"/>
        </w:rPr>
        <w:t>0,5</w:t>
      </w:r>
      <w:r w:rsidR="001623B1" w:rsidRPr="00BA1DAA">
        <w:rPr>
          <w:rFonts w:asciiTheme="minorHAnsi" w:hAnsiTheme="minorHAnsi"/>
          <w:szCs w:val="24"/>
        </w:rPr>
        <w:t xml:space="preserve"> Mrd Ft</w:t>
      </w:r>
      <w:r w:rsidRPr="00BA1DAA">
        <w:rPr>
          <w:rFonts w:asciiTheme="minorHAnsi" w:hAnsiTheme="minorHAnsi"/>
          <w:szCs w:val="24"/>
        </w:rPr>
        <w:t xml:space="preserve">), minimum </w:t>
      </w:r>
      <w:r w:rsidR="003E4276" w:rsidRPr="00BA1DAA">
        <w:rPr>
          <w:rFonts w:asciiTheme="minorHAnsi" w:hAnsiTheme="minorHAnsi"/>
          <w:szCs w:val="24"/>
        </w:rPr>
        <w:t>20 piac korszerűsítése</w:t>
      </w:r>
      <w:r w:rsidRPr="00BA1DAA">
        <w:rPr>
          <w:rFonts w:asciiTheme="minorHAnsi" w:hAnsiTheme="minorHAnsi"/>
          <w:szCs w:val="24"/>
        </w:rPr>
        <w:t xml:space="preserve"> (</w:t>
      </w:r>
      <w:r w:rsidR="003E4276" w:rsidRPr="00BA1DAA">
        <w:rPr>
          <w:rFonts w:asciiTheme="minorHAnsi" w:hAnsiTheme="minorHAnsi"/>
          <w:szCs w:val="24"/>
        </w:rPr>
        <w:t>0,5 Mrd Ft</w:t>
      </w:r>
      <w:r w:rsidRPr="00BA1DAA">
        <w:rPr>
          <w:rFonts w:asciiTheme="minorHAnsi" w:hAnsiTheme="minorHAnsi"/>
          <w:szCs w:val="24"/>
        </w:rPr>
        <w:t xml:space="preserve">), </w:t>
      </w:r>
      <w:r w:rsidR="003E4276" w:rsidRPr="00BA1DAA">
        <w:rPr>
          <w:rFonts w:asciiTheme="minorHAnsi" w:hAnsiTheme="minorHAnsi"/>
          <w:szCs w:val="24"/>
        </w:rPr>
        <w:t>legalább 30 külterületi mezőgazdasági út korszerűsítése</w:t>
      </w:r>
      <w:r w:rsidRPr="00BA1DAA">
        <w:rPr>
          <w:rFonts w:asciiTheme="minorHAnsi" w:hAnsiTheme="minorHAnsi"/>
          <w:szCs w:val="24"/>
        </w:rPr>
        <w:t xml:space="preserve"> (</w:t>
      </w:r>
      <w:r w:rsidR="003E4276" w:rsidRPr="00BA1DAA">
        <w:rPr>
          <w:rFonts w:asciiTheme="minorHAnsi" w:hAnsiTheme="minorHAnsi"/>
          <w:szCs w:val="24"/>
        </w:rPr>
        <w:t>1,5 Mrd Ft</w:t>
      </w:r>
      <w:r w:rsidRPr="00BA1DAA">
        <w:rPr>
          <w:rFonts w:asciiTheme="minorHAnsi" w:hAnsiTheme="minorHAnsi"/>
          <w:szCs w:val="24"/>
        </w:rPr>
        <w:t>), l</w:t>
      </w:r>
      <w:r w:rsidR="003E4276" w:rsidRPr="00BA1DAA">
        <w:rPr>
          <w:rFonts w:asciiTheme="minorHAnsi" w:hAnsiTheme="minorHAnsi"/>
          <w:szCs w:val="24"/>
        </w:rPr>
        <w:t>egalább 30 közétkeztetést végző konyha</w:t>
      </w:r>
      <w:r w:rsidRPr="00BA1DAA">
        <w:rPr>
          <w:rFonts w:asciiTheme="minorHAnsi" w:hAnsiTheme="minorHAnsi"/>
          <w:szCs w:val="24"/>
        </w:rPr>
        <w:t xml:space="preserve"> </w:t>
      </w:r>
      <w:r w:rsidR="003E4276" w:rsidRPr="00BA1DAA">
        <w:rPr>
          <w:rFonts w:asciiTheme="minorHAnsi" w:hAnsiTheme="minorHAnsi"/>
          <w:szCs w:val="24"/>
        </w:rPr>
        <w:t>fejlesztés</w:t>
      </w:r>
      <w:r w:rsidRPr="00BA1DAA">
        <w:rPr>
          <w:rFonts w:asciiTheme="minorHAnsi" w:hAnsiTheme="minorHAnsi"/>
          <w:szCs w:val="24"/>
        </w:rPr>
        <w:t>e (</w:t>
      </w:r>
      <w:r w:rsidR="003E4276" w:rsidRPr="00BA1DAA">
        <w:rPr>
          <w:rFonts w:asciiTheme="minorHAnsi" w:hAnsiTheme="minorHAnsi"/>
          <w:szCs w:val="24"/>
        </w:rPr>
        <w:t>0,5</w:t>
      </w:r>
      <w:r w:rsidR="001623B1" w:rsidRPr="00BA1DAA">
        <w:rPr>
          <w:rFonts w:asciiTheme="minorHAnsi" w:hAnsiTheme="minorHAnsi"/>
          <w:szCs w:val="24"/>
        </w:rPr>
        <w:t xml:space="preserve"> Mrd Ft</w:t>
      </w:r>
      <w:r w:rsidRPr="00BA1DAA">
        <w:rPr>
          <w:rFonts w:asciiTheme="minorHAnsi" w:hAnsiTheme="minorHAnsi"/>
          <w:szCs w:val="24"/>
        </w:rPr>
        <w:t xml:space="preserve">), </w:t>
      </w:r>
      <w:r w:rsidR="003E4276" w:rsidRPr="00BA1DAA">
        <w:rPr>
          <w:rFonts w:asciiTheme="minorHAnsi" w:hAnsiTheme="minorHAnsi"/>
          <w:szCs w:val="24"/>
        </w:rPr>
        <w:t>leg</w:t>
      </w:r>
      <w:r w:rsidRPr="00BA1DAA">
        <w:rPr>
          <w:rFonts w:asciiTheme="minorHAnsi" w:hAnsiTheme="minorHAnsi"/>
          <w:szCs w:val="24"/>
        </w:rPr>
        <w:t>a</w:t>
      </w:r>
      <w:r w:rsidR="003E4276" w:rsidRPr="00BA1DAA">
        <w:rPr>
          <w:rFonts w:asciiTheme="minorHAnsi" w:hAnsiTheme="minorHAnsi"/>
          <w:szCs w:val="24"/>
        </w:rPr>
        <w:t>lább 30-30 polgár/mezőőri és tanya/falugondnoki gépjármű beszerzése</w:t>
      </w:r>
      <w:r w:rsidRPr="00BA1DAA">
        <w:rPr>
          <w:rFonts w:asciiTheme="minorHAnsi" w:hAnsiTheme="minorHAnsi"/>
          <w:szCs w:val="24"/>
        </w:rPr>
        <w:t>, és l</w:t>
      </w:r>
      <w:r w:rsidR="003E4276" w:rsidRPr="00BA1DAA">
        <w:rPr>
          <w:rFonts w:asciiTheme="minorHAnsi" w:hAnsiTheme="minorHAnsi"/>
          <w:szCs w:val="24"/>
        </w:rPr>
        <w:t>egalább 50 önkormányzatnál útkarbantartó eszköz vásárlása</w:t>
      </w:r>
      <w:r w:rsidRPr="00BA1DAA">
        <w:rPr>
          <w:rFonts w:asciiTheme="minorHAnsi" w:hAnsiTheme="minorHAnsi"/>
          <w:szCs w:val="24"/>
        </w:rPr>
        <w:t xml:space="preserve"> (</w:t>
      </w:r>
      <w:r w:rsidR="003E4276" w:rsidRPr="00BA1DAA">
        <w:rPr>
          <w:rFonts w:asciiTheme="minorHAnsi" w:hAnsiTheme="minorHAnsi"/>
          <w:szCs w:val="24"/>
        </w:rPr>
        <w:t>0,5 Mrd Ft</w:t>
      </w:r>
      <w:r w:rsidRPr="00BA1DAA">
        <w:rPr>
          <w:rFonts w:asciiTheme="minorHAnsi" w:hAnsiTheme="minorHAnsi"/>
          <w:szCs w:val="24"/>
        </w:rPr>
        <w:t xml:space="preserve">). </w:t>
      </w:r>
      <w:r w:rsidR="00423B7C" w:rsidRPr="00BA1DAA">
        <w:rPr>
          <w:rFonts w:asciiTheme="minorHAnsi" w:hAnsiTheme="minorHAnsi"/>
          <w:szCs w:val="24"/>
        </w:rPr>
        <w:t>Az önkormányzati infrastruktúra felhasználásával 3 Mrd Ft értékű EFOP fejlesztés hajtható végre.</w:t>
      </w:r>
    </w:p>
    <w:p w:rsidR="003E4276" w:rsidRPr="007353D6" w:rsidRDefault="00423B7C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fejlesztések révén </w:t>
      </w:r>
      <w:r w:rsidR="003E4276" w:rsidRPr="00BA1DAA">
        <w:rPr>
          <w:rFonts w:asciiTheme="minorHAnsi" w:hAnsiTheme="minorHAnsi"/>
          <w:szCs w:val="24"/>
        </w:rPr>
        <w:t>60 000 fő közszolgáltatásokhoz való hozzáférése javul, 20 település utcaképe javul</w:t>
      </w:r>
      <w:r w:rsidRPr="00BA1DAA">
        <w:rPr>
          <w:rFonts w:asciiTheme="minorHAnsi" w:hAnsiTheme="minorHAnsi"/>
          <w:szCs w:val="24"/>
        </w:rPr>
        <w:t xml:space="preserve">, a </w:t>
      </w:r>
      <w:r w:rsidR="003E4276" w:rsidRPr="00BA1DAA">
        <w:rPr>
          <w:rFonts w:asciiTheme="minorHAnsi" w:hAnsiTheme="minorHAnsi"/>
          <w:szCs w:val="24"/>
        </w:rPr>
        <w:t>piac</w:t>
      </w:r>
      <w:r w:rsidRPr="00BA1DAA">
        <w:rPr>
          <w:rFonts w:asciiTheme="minorHAnsi" w:hAnsiTheme="minorHAnsi"/>
          <w:szCs w:val="24"/>
        </w:rPr>
        <w:t>ok korszerűsítésével</w:t>
      </w:r>
      <w:r w:rsidR="003E4276" w:rsidRPr="00BA1DAA">
        <w:rPr>
          <w:rFonts w:asciiTheme="minorHAnsi" w:hAnsiTheme="minorHAnsi"/>
          <w:szCs w:val="24"/>
        </w:rPr>
        <w:t xml:space="preserve"> 2000 őstermelő értékesítési lehetősége javul</w:t>
      </w:r>
      <w:r w:rsidRPr="00BA1DAA">
        <w:rPr>
          <w:rFonts w:asciiTheme="minorHAnsi" w:hAnsiTheme="minorHAnsi"/>
          <w:szCs w:val="24"/>
        </w:rPr>
        <w:t xml:space="preserve">. A </w:t>
      </w:r>
      <w:r w:rsidR="003E4276" w:rsidRPr="00BA1DAA">
        <w:rPr>
          <w:rFonts w:asciiTheme="minorHAnsi" w:hAnsiTheme="minorHAnsi"/>
          <w:szCs w:val="24"/>
        </w:rPr>
        <w:t xml:space="preserve">külterületi mezőgazdasági </w:t>
      </w:r>
      <w:r w:rsidRPr="00BA1DAA">
        <w:rPr>
          <w:rFonts w:asciiTheme="minorHAnsi" w:hAnsiTheme="minorHAnsi"/>
          <w:szCs w:val="24"/>
        </w:rPr>
        <w:t xml:space="preserve">utak korszerűsítésével </w:t>
      </w:r>
      <w:r w:rsidR="003E4276" w:rsidRPr="00BA1DAA">
        <w:rPr>
          <w:rFonts w:asciiTheme="minorHAnsi" w:hAnsiTheme="minorHAnsi"/>
          <w:szCs w:val="24"/>
        </w:rPr>
        <w:t>3000 őstermelő gazd</w:t>
      </w:r>
      <w:r w:rsidRPr="00BA1DAA">
        <w:rPr>
          <w:rFonts w:asciiTheme="minorHAnsi" w:hAnsiTheme="minorHAnsi"/>
          <w:szCs w:val="24"/>
        </w:rPr>
        <w:t xml:space="preserve">álkodási </w:t>
      </w:r>
      <w:r w:rsidR="003E4276" w:rsidRPr="00BA1DAA">
        <w:rPr>
          <w:rFonts w:asciiTheme="minorHAnsi" w:hAnsiTheme="minorHAnsi"/>
          <w:szCs w:val="24"/>
        </w:rPr>
        <w:t>feltétele javul</w:t>
      </w:r>
      <w:r w:rsidRPr="00BA1DAA">
        <w:rPr>
          <w:rFonts w:asciiTheme="minorHAnsi" w:hAnsiTheme="minorHAnsi"/>
          <w:szCs w:val="24"/>
        </w:rPr>
        <w:t>, a közétkeztetést végző konyhák fejlesztésével</w:t>
      </w:r>
      <w:r w:rsidR="003E4276" w:rsidRPr="00BA1DAA">
        <w:rPr>
          <w:rFonts w:asciiTheme="minorHAnsi" w:hAnsiTheme="minorHAnsi"/>
          <w:szCs w:val="24"/>
        </w:rPr>
        <w:t xml:space="preserve"> 90 000 fő élelmezése javul</w:t>
      </w:r>
      <w:r w:rsidRPr="00BA1DAA">
        <w:rPr>
          <w:rFonts w:asciiTheme="minorHAnsi" w:hAnsiTheme="minorHAnsi"/>
          <w:szCs w:val="24"/>
        </w:rPr>
        <w:t xml:space="preserve">. A </w:t>
      </w:r>
      <w:r w:rsidR="003E4276" w:rsidRPr="00BA1DAA">
        <w:rPr>
          <w:rFonts w:asciiTheme="minorHAnsi" w:hAnsiTheme="minorHAnsi"/>
          <w:szCs w:val="24"/>
        </w:rPr>
        <w:t xml:space="preserve">polgár/mezőőri és </w:t>
      </w:r>
      <w:r w:rsidR="003E4276" w:rsidRPr="007353D6">
        <w:rPr>
          <w:rFonts w:asciiTheme="minorHAnsi" w:hAnsiTheme="minorHAnsi"/>
          <w:szCs w:val="24"/>
        </w:rPr>
        <w:t>tanya/falugondnoki gépjármű</w:t>
      </w:r>
      <w:r w:rsidRPr="007353D6">
        <w:rPr>
          <w:rFonts w:asciiTheme="minorHAnsi" w:hAnsiTheme="minorHAnsi"/>
          <w:szCs w:val="24"/>
        </w:rPr>
        <w:t>vek beszerzésével</w:t>
      </w:r>
      <w:r w:rsidR="003E4276" w:rsidRPr="007353D6">
        <w:rPr>
          <w:rFonts w:asciiTheme="minorHAnsi" w:hAnsiTheme="minorHAnsi"/>
          <w:szCs w:val="24"/>
        </w:rPr>
        <w:t xml:space="preserve"> 120 000 fő</w:t>
      </w:r>
      <w:r w:rsidRPr="007353D6">
        <w:rPr>
          <w:rFonts w:asciiTheme="minorHAnsi" w:hAnsiTheme="minorHAnsi"/>
          <w:szCs w:val="24"/>
        </w:rPr>
        <w:t xml:space="preserve">, az </w:t>
      </w:r>
      <w:r w:rsidRPr="007353D6">
        <w:rPr>
          <w:rFonts w:asciiTheme="minorHAnsi" w:hAnsiTheme="minorHAnsi"/>
          <w:szCs w:val="24"/>
        </w:rPr>
        <w:lastRenderedPageBreak/>
        <w:t>útkarbantartó eszközök vásárlásával 150 000 fő</w:t>
      </w:r>
      <w:r w:rsidR="003E4276" w:rsidRPr="007353D6">
        <w:rPr>
          <w:rFonts w:asciiTheme="minorHAnsi" w:hAnsiTheme="minorHAnsi"/>
          <w:szCs w:val="24"/>
        </w:rPr>
        <w:t xml:space="preserve"> közszolgáltatásokhoz való hozzáférése javul</w:t>
      </w:r>
      <w:r w:rsidRPr="007353D6">
        <w:rPr>
          <w:rFonts w:asciiTheme="minorHAnsi" w:hAnsiTheme="minorHAnsi"/>
          <w:szCs w:val="24"/>
        </w:rPr>
        <w:t xml:space="preserve">hat. </w:t>
      </w:r>
    </w:p>
    <w:p w:rsidR="003E4276" w:rsidRPr="007353D6" w:rsidRDefault="00423B7C" w:rsidP="00BA1DAA">
      <w:pPr>
        <w:spacing w:after="200" w:line="276" w:lineRule="auto"/>
        <w:rPr>
          <w:rFonts w:asciiTheme="minorHAnsi" w:hAnsiTheme="minorHAnsi"/>
          <w:szCs w:val="24"/>
        </w:rPr>
      </w:pPr>
      <w:r w:rsidRPr="007353D6">
        <w:rPr>
          <w:rFonts w:asciiTheme="minorHAnsi" w:hAnsiTheme="minorHAnsi"/>
          <w:szCs w:val="24"/>
        </w:rPr>
        <w:t xml:space="preserve">Az </w:t>
      </w:r>
      <w:r w:rsidR="00E060A0" w:rsidRPr="007353D6">
        <w:rPr>
          <w:rFonts w:asciiTheme="minorHAnsi" w:hAnsiTheme="minorHAnsi"/>
          <w:szCs w:val="24"/>
        </w:rPr>
        <w:t>EFOP</w:t>
      </w:r>
      <w:r w:rsidRPr="007353D6">
        <w:rPr>
          <w:rFonts w:asciiTheme="minorHAnsi" w:hAnsiTheme="minorHAnsi"/>
          <w:szCs w:val="24"/>
        </w:rPr>
        <w:t xml:space="preserve"> programelemei</w:t>
      </w:r>
      <w:r w:rsidR="00E060A0" w:rsidRPr="007353D6">
        <w:rPr>
          <w:rFonts w:asciiTheme="minorHAnsi" w:hAnsiTheme="minorHAnsi"/>
          <w:szCs w:val="24"/>
        </w:rPr>
        <w:t xml:space="preserve"> 20</w:t>
      </w:r>
      <w:r w:rsidRPr="007353D6">
        <w:rPr>
          <w:rFonts w:asciiTheme="minorHAnsi" w:hAnsiTheme="minorHAnsi"/>
          <w:szCs w:val="24"/>
        </w:rPr>
        <w:t xml:space="preserve"> </w:t>
      </w:r>
      <w:r w:rsidR="00E060A0" w:rsidRPr="007353D6">
        <w:rPr>
          <w:rFonts w:asciiTheme="minorHAnsi" w:hAnsiTheme="minorHAnsi"/>
          <w:szCs w:val="24"/>
        </w:rPr>
        <w:t>000 fő</w:t>
      </w:r>
      <w:r w:rsidRPr="007353D6">
        <w:rPr>
          <w:rFonts w:asciiTheme="minorHAnsi" w:hAnsiTheme="minorHAnsi"/>
          <w:szCs w:val="24"/>
        </w:rPr>
        <w:t xml:space="preserve">höz tudnak eljutni, melyből </w:t>
      </w:r>
      <w:r w:rsidR="00E060A0" w:rsidRPr="007353D6">
        <w:rPr>
          <w:rFonts w:asciiTheme="minorHAnsi" w:hAnsiTheme="minorHAnsi"/>
          <w:szCs w:val="24"/>
        </w:rPr>
        <w:t>10</w:t>
      </w:r>
      <w:r w:rsidRPr="007353D6">
        <w:rPr>
          <w:rFonts w:asciiTheme="minorHAnsi" w:hAnsiTheme="minorHAnsi"/>
          <w:szCs w:val="24"/>
        </w:rPr>
        <w:t xml:space="preserve"> </w:t>
      </w:r>
      <w:r w:rsidR="00E060A0" w:rsidRPr="007353D6">
        <w:rPr>
          <w:rFonts w:asciiTheme="minorHAnsi" w:hAnsiTheme="minorHAnsi"/>
          <w:szCs w:val="24"/>
        </w:rPr>
        <w:t>000 gyerek</w:t>
      </w:r>
      <w:r w:rsidRPr="007353D6">
        <w:rPr>
          <w:rFonts w:asciiTheme="minorHAnsi" w:hAnsiTheme="minorHAnsi"/>
          <w:szCs w:val="24"/>
        </w:rPr>
        <w:t xml:space="preserve">korú. </w:t>
      </w:r>
    </w:p>
    <w:p w:rsidR="00502F60" w:rsidRDefault="00502F60" w:rsidP="007353D6">
      <w:pPr>
        <w:spacing w:line="23" w:lineRule="atLeast"/>
        <w:rPr>
          <w:rFonts w:asciiTheme="minorHAnsi" w:hAnsiTheme="minorHAnsi"/>
          <w:b/>
          <w:color w:val="FF0000"/>
          <w:szCs w:val="24"/>
        </w:rPr>
      </w:pPr>
    </w:p>
    <w:p w:rsidR="00502F60" w:rsidRPr="00141B08" w:rsidRDefault="00502F60" w:rsidP="007353D6">
      <w:pPr>
        <w:spacing w:line="23" w:lineRule="atLeast"/>
        <w:rPr>
          <w:rFonts w:asciiTheme="minorHAnsi" w:hAnsiTheme="minorHAnsi"/>
          <w:b/>
          <w:szCs w:val="24"/>
        </w:rPr>
      </w:pPr>
    </w:p>
    <w:p w:rsidR="007A513F" w:rsidRPr="00141B08" w:rsidRDefault="007A513F" w:rsidP="007353D6">
      <w:pPr>
        <w:spacing w:line="23" w:lineRule="atLeast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>Az EFOP programhoz kapcsolódó intézkedései:</w:t>
      </w:r>
    </w:p>
    <w:p w:rsidR="007353D6" w:rsidRPr="00141B08" w:rsidRDefault="007353D6" w:rsidP="007353D6">
      <w:pPr>
        <w:spacing w:after="200" w:line="23" w:lineRule="atLeast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>Komplex fejlesztések tekintetében:</w:t>
      </w:r>
    </w:p>
    <w:p w:rsidR="007353D6" w:rsidRPr="00141B08" w:rsidRDefault="007353D6" w:rsidP="007353D6">
      <w:pPr>
        <w:spacing w:after="200" w:line="23" w:lineRule="atLeast"/>
        <w:rPr>
          <w:rFonts w:asciiTheme="minorHAnsi" w:eastAsia="Times New Roman" w:hAnsiTheme="minorHAnsi" w:cs="Arial"/>
          <w:szCs w:val="24"/>
          <w:lang w:eastAsia="hu-HU"/>
        </w:rPr>
      </w:pPr>
      <w:r w:rsidRPr="00141B08">
        <w:rPr>
          <w:rFonts w:asciiTheme="minorHAnsi" w:hAnsiTheme="minorHAnsi"/>
          <w:szCs w:val="24"/>
        </w:rPr>
        <w:t xml:space="preserve">1.1. </w:t>
      </w:r>
      <w:r w:rsidRPr="00141B08">
        <w:rPr>
          <w:rFonts w:asciiTheme="minorHAnsi" w:eastAsia="Times New Roman" w:hAnsiTheme="minorHAnsi" w:cs="Arial"/>
          <w:szCs w:val="24"/>
          <w:lang w:eastAsia="hu-HU"/>
        </w:rPr>
        <w:t>A halmozottan hátrányos helyzetű csoportok munkaerőpiaci eszközökben való részvételének és munkaerőpiacon való megjelenésének elősegítése, amely a rászoruló és/vagy nagyon alacsony munkaintenzitású háztartásban élő halmozottan hátrányos helyzetű személyek, romák, megváltozott munkaképességű személyek, szenvedélybetegek, hajléktalan emberek integrációját segíti.</w:t>
      </w:r>
    </w:p>
    <w:p w:rsidR="007353D6" w:rsidRPr="00141B08" w:rsidRDefault="007353D6" w:rsidP="007353D6">
      <w:pPr>
        <w:spacing w:after="200" w:line="23" w:lineRule="atLeast"/>
        <w:rPr>
          <w:rFonts w:asciiTheme="minorHAnsi" w:hAnsiTheme="minorHAnsi"/>
          <w:szCs w:val="24"/>
        </w:rPr>
      </w:pPr>
      <w:r w:rsidRPr="00141B08">
        <w:rPr>
          <w:rFonts w:asciiTheme="minorHAnsi" w:eastAsia="Times New Roman" w:hAnsiTheme="minorHAnsi" w:cs="Arial"/>
          <w:szCs w:val="24"/>
          <w:lang w:eastAsia="hu-HU"/>
        </w:rPr>
        <w:t xml:space="preserve">1.2. </w:t>
      </w:r>
      <w:r w:rsidRPr="00141B08">
        <w:rPr>
          <w:rFonts w:asciiTheme="minorHAnsi" w:hAnsiTheme="minorHAnsi" w:cs="Arial"/>
          <w:szCs w:val="24"/>
          <w:lang w:eastAsia="hu-HU"/>
        </w:rPr>
        <w:t xml:space="preserve">Család és ifjúság. </w:t>
      </w:r>
      <w:r w:rsidRPr="00141B08">
        <w:rPr>
          <w:rFonts w:asciiTheme="minorHAnsi" w:eastAsia="Times New Roman" w:hAnsiTheme="minorHAnsi" w:cs="Times New Roman"/>
          <w:szCs w:val="24"/>
          <w:lang w:eastAsia="hu-HU"/>
        </w:rPr>
        <w:t>a.) A családi krízishelyzetek megoldását támogató szolgáltatások, szemléletformálás. b.) A fiatalok vidéken, helyben maradásának, aktivitásának támogatása. Települési ifjúsági munka fejlesztése, tervezése, összehangolása, az ifjúsági közösségek támogatása; c.) A befogadó szülői, gyermekotthoni ellátásban részesülők és a javítóintézeti neveltek társadalmi integrációjának elősegítése.</w:t>
      </w:r>
    </w:p>
    <w:p w:rsidR="007353D6" w:rsidRPr="00141B08" w:rsidRDefault="007353D6" w:rsidP="007353D6">
      <w:pPr>
        <w:shd w:val="clear" w:color="auto" w:fill="FFFFFF"/>
        <w:spacing w:after="200" w:line="23" w:lineRule="atLeast"/>
        <w:rPr>
          <w:rFonts w:asciiTheme="minorHAnsi" w:eastAsia="Times New Roman" w:hAnsiTheme="minorHAnsi" w:cs="Arial"/>
          <w:szCs w:val="24"/>
          <w:lang w:eastAsia="hu-HU"/>
        </w:rPr>
      </w:pPr>
      <w:r w:rsidRPr="00141B08">
        <w:rPr>
          <w:rFonts w:asciiTheme="minorHAnsi" w:eastAsia="Times New Roman" w:hAnsiTheme="minorHAnsi" w:cs="Arial"/>
          <w:szCs w:val="24"/>
          <w:lang w:eastAsia="hu-HU"/>
        </w:rPr>
        <w:t>1.3. Társadalmi együttélés erősítése c.) Közösségi szerepvállalás, önkéntesség fejlesztése</w:t>
      </w:r>
    </w:p>
    <w:p w:rsidR="007353D6" w:rsidRPr="00141B08" w:rsidRDefault="007353D6" w:rsidP="007353D6">
      <w:pPr>
        <w:shd w:val="clear" w:color="auto" w:fill="FFFFFF"/>
        <w:spacing w:after="200" w:line="23" w:lineRule="atLeast"/>
        <w:rPr>
          <w:rFonts w:asciiTheme="minorHAnsi" w:eastAsia="Times New Roman" w:hAnsiTheme="minorHAnsi" w:cs="Arial"/>
          <w:szCs w:val="24"/>
          <w:lang w:eastAsia="hu-HU"/>
        </w:rPr>
      </w:pPr>
      <w:r w:rsidRPr="00141B08">
        <w:rPr>
          <w:rFonts w:asciiTheme="minorHAnsi" w:eastAsia="Times New Roman" w:hAnsiTheme="minorHAnsi" w:cs="Arial"/>
          <w:szCs w:val="24"/>
          <w:lang w:eastAsia="hu-HU"/>
        </w:rPr>
        <w:t>1.5. Területi hátrányok felszámolását szolgáló komplex programok emberi erőforrást célzó beavatkozásai (diagnózis alapú fejlesztéssel megvalósított, komplex, a leghátrányosabb helyzetű járásokban és leszakadó településeken élők felzárkóztatását segítő programok)</w:t>
      </w:r>
    </w:p>
    <w:p w:rsidR="007353D6" w:rsidRPr="00141B08" w:rsidRDefault="007353D6" w:rsidP="007353D6">
      <w:pPr>
        <w:shd w:val="clear" w:color="auto" w:fill="FFFFFF"/>
        <w:spacing w:after="200" w:line="23" w:lineRule="atLeast"/>
        <w:rPr>
          <w:rFonts w:asciiTheme="minorHAnsi" w:eastAsia="Times New Roman" w:hAnsiTheme="minorHAnsi" w:cs="Arial"/>
          <w:szCs w:val="24"/>
          <w:lang w:eastAsia="hu-HU"/>
        </w:rPr>
      </w:pPr>
      <w:r w:rsidRPr="00141B08">
        <w:rPr>
          <w:rFonts w:asciiTheme="minorHAnsi" w:eastAsia="Times New Roman" w:hAnsiTheme="minorHAnsi" w:cs="Arial"/>
          <w:szCs w:val="24"/>
          <w:lang w:eastAsia="hu-HU"/>
        </w:rPr>
        <w:t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</w:t>
      </w:r>
    </w:p>
    <w:p w:rsidR="007353D6" w:rsidRPr="00141B08" w:rsidRDefault="007353D6" w:rsidP="007353D6">
      <w:pPr>
        <w:shd w:val="clear" w:color="auto" w:fill="FFFFFF"/>
        <w:spacing w:after="200" w:line="23" w:lineRule="atLeast"/>
        <w:rPr>
          <w:rFonts w:asciiTheme="minorHAnsi" w:eastAsia="Times New Roman" w:hAnsiTheme="minorHAnsi" w:cs="Arial"/>
          <w:szCs w:val="24"/>
          <w:lang w:eastAsia="hu-HU"/>
        </w:rPr>
      </w:pPr>
      <w:r w:rsidRPr="00141B08">
        <w:rPr>
          <w:rFonts w:asciiTheme="minorHAnsi" w:eastAsia="Times New Roman" w:hAnsiTheme="minorHAnsi" w:cs="Arial"/>
          <w:szCs w:val="24"/>
          <w:lang w:eastAsia="hu-HU"/>
        </w:rPr>
        <w:t>1.11. Hátrányenyhítés a társadalmi integrációt szolgáló társadalmi gazdaság eszközeivel, ahol a munka világában nehezen elhelyezhető, leghátrányosabb helyzetű, elsősorban roma emberek, megváltozott munkaképességűek, GYES-ről, GYET-ről visszatérők munkaerőpiaci segítése valósul meg</w:t>
      </w:r>
    </w:p>
    <w:p w:rsidR="007353D6" w:rsidRPr="00141B08" w:rsidRDefault="007353D6" w:rsidP="007353D6">
      <w:pPr>
        <w:shd w:val="clear" w:color="auto" w:fill="FFFFFF"/>
        <w:spacing w:after="200" w:line="23" w:lineRule="atLeast"/>
        <w:rPr>
          <w:rFonts w:asciiTheme="minorHAnsi" w:eastAsia="Times New Roman" w:hAnsiTheme="minorHAnsi" w:cs="Arial"/>
          <w:szCs w:val="24"/>
          <w:lang w:eastAsia="hu-HU"/>
        </w:rPr>
      </w:pPr>
      <w:r w:rsidRPr="00141B08">
        <w:rPr>
          <w:rFonts w:asciiTheme="minorHAnsi" w:eastAsia="Times New Roman" w:hAnsiTheme="minorHAnsi" w:cs="Arial"/>
          <w:szCs w:val="24"/>
          <w:lang w:eastAsia="hu-HU"/>
        </w:rPr>
        <w:t>3.4. A felsőfokúnak megfelelő szintű oktatás minőségének és hozzáférhetőségének együttes javítása, ezen belül különösen d.) Ösztöndíjrendszerek, a hallgatói, oktatói és kutatói kiválóság támogatása</w:t>
      </w:r>
    </w:p>
    <w:p w:rsidR="007353D6" w:rsidRPr="00141B08" w:rsidRDefault="007353D6" w:rsidP="007353D6">
      <w:pPr>
        <w:spacing w:after="200" w:line="23" w:lineRule="atLeast"/>
        <w:rPr>
          <w:rFonts w:asciiTheme="minorHAnsi" w:eastAsia="Times New Roman" w:hAnsiTheme="minorHAnsi" w:cs="Times New Roman"/>
          <w:szCs w:val="24"/>
          <w:shd w:val="clear" w:color="auto" w:fill="FFFFFF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shd w:val="clear" w:color="auto" w:fill="FFFFFF"/>
          <w:lang w:eastAsia="hu-HU"/>
        </w:rPr>
        <w:t>3.7. Az emberi erőforrás fejlesztése az egész életen át tartó tanulás eszközeivel, ezen belül különösen a b.) A munkaerő-piacról kiszorult hátrányos helyzetű emberek részére a támogatott tanulási lehetőségekhez való hozzáférés biztosítása</w:t>
      </w:r>
    </w:p>
    <w:p w:rsidR="007353D6" w:rsidRPr="00141B08" w:rsidRDefault="007353D6" w:rsidP="007353D6">
      <w:pPr>
        <w:spacing w:line="23" w:lineRule="atLeast"/>
        <w:rPr>
          <w:rFonts w:asciiTheme="minorHAnsi" w:eastAsia="Times New Roman" w:hAnsiTheme="minorHAnsi" w:cs="Times New Roman"/>
          <w:szCs w:val="24"/>
          <w:shd w:val="clear" w:color="auto" w:fill="FFFFFF"/>
          <w:lang w:eastAsia="hu-HU"/>
        </w:rPr>
      </w:pPr>
    </w:p>
    <w:p w:rsidR="007353D6" w:rsidRPr="00141B08" w:rsidRDefault="007353D6" w:rsidP="007353D6">
      <w:pPr>
        <w:spacing w:after="200" w:line="276" w:lineRule="auto"/>
        <w:rPr>
          <w:rFonts w:asciiTheme="minorHAnsi" w:eastAsia="Times New Roman" w:hAnsiTheme="minorHAnsi" w:cs="Times New Roman"/>
          <w:szCs w:val="24"/>
          <w:shd w:val="clear" w:color="auto" w:fill="FFFFFF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shd w:val="clear" w:color="auto" w:fill="FFFFFF"/>
          <w:lang w:eastAsia="hu-HU"/>
        </w:rPr>
        <w:t xml:space="preserve">Szolgáltatáshiányos területek fejlesztése tekintetében: </w:t>
      </w:r>
    </w:p>
    <w:p w:rsidR="007353D6" w:rsidRPr="00141B08" w:rsidRDefault="007353D6" w:rsidP="007353D6">
      <w:pPr>
        <w:spacing w:after="200" w:line="276" w:lineRule="auto"/>
        <w:rPr>
          <w:rFonts w:asciiTheme="minorHAnsi" w:eastAsia="Times New Roman" w:hAnsiTheme="minorHAnsi" w:cs="Times New Roman"/>
          <w:szCs w:val="24"/>
          <w:shd w:val="clear" w:color="auto" w:fill="FFFFFF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shd w:val="clear" w:color="auto" w:fill="FFFFFF"/>
          <w:lang w:eastAsia="hu-HU"/>
        </w:rPr>
        <w:lastRenderedPageBreak/>
        <w:t xml:space="preserve">1.4. </w:t>
      </w:r>
      <w:r w:rsidRPr="00141B08">
        <w:rPr>
          <w:rFonts w:asciiTheme="minorHAnsi" w:eastAsia="Times New Roman" w:hAnsiTheme="minorHAnsi" w:cs="Times New Roman"/>
          <w:szCs w:val="24"/>
          <w:lang w:eastAsia="hu-HU"/>
        </w:rPr>
        <w:t>Gyermekszegénység csökkentését célzó közösségi programok folytatása. Kistelepülési gyermekprogramok indítására. Biztos Kezdet programok fejlesztése, bővítése.</w:t>
      </w:r>
    </w:p>
    <w:p w:rsidR="007353D6" w:rsidRPr="00141B08" w:rsidRDefault="007353D6" w:rsidP="007353D6">
      <w:pPr>
        <w:spacing w:after="200"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shd w:val="clear" w:color="auto" w:fill="FFFFFF"/>
          <w:lang w:eastAsia="hu-HU"/>
        </w:rPr>
        <w:t>2.1. Gyerekprogramok infrastrukturális beruházásai</w:t>
      </w:r>
      <w:r w:rsidR="005D4117" w:rsidRPr="00141B08">
        <w:rPr>
          <w:rFonts w:asciiTheme="minorHAnsi" w:eastAsia="Times New Roman" w:hAnsiTheme="minorHAnsi" w:cs="Times New Roman"/>
          <w:szCs w:val="24"/>
          <w:shd w:val="clear" w:color="auto" w:fill="FFFFFF"/>
          <w:lang w:eastAsia="hu-HU"/>
        </w:rPr>
        <w:t>.</w:t>
      </w:r>
      <w:r w:rsidRPr="00141B08">
        <w:rPr>
          <w:rFonts w:asciiTheme="minorHAnsi" w:eastAsia="Times New Roman" w:hAnsiTheme="minorHAnsi" w:cs="Times New Roman"/>
          <w:szCs w:val="24"/>
          <w:lang w:eastAsia="hu-HU"/>
        </w:rPr>
        <w:t xml:space="preserve"> Bevont épületek rekonstrukciója, meglévő kulturális intézmények funkcióbővítése (játszóház, foglalkoztató, sportolásra alkalmas terek kialakítása) </w:t>
      </w:r>
    </w:p>
    <w:p w:rsidR="007353D6" w:rsidRPr="00141B08" w:rsidRDefault="007353D6" w:rsidP="007353D6">
      <w:pPr>
        <w:spacing w:after="200" w:line="276" w:lineRule="auto"/>
        <w:rPr>
          <w:rFonts w:asciiTheme="minorHAnsi" w:eastAsia="Times New Roman" w:hAnsiTheme="minorHAnsi" w:cs="Times New Roman"/>
          <w:szCs w:val="24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 xml:space="preserve">2.3. Területi hátrányok felszámolását szolgáló infrastrukturális beruházások: A kedvezőtlen gazdasági-társadalmi helyzet javítására, a közösségépítésre, társadalmi kapacitásfejlesztésre irányuló komplex beruházások támogatása </w:t>
      </w:r>
    </w:p>
    <w:p w:rsidR="007353D6" w:rsidRPr="00141B08" w:rsidRDefault="007353D6" w:rsidP="007353D6">
      <w:pPr>
        <w:spacing w:after="200" w:line="276" w:lineRule="auto"/>
        <w:rPr>
          <w:rFonts w:ascii="Calibri" w:eastAsia="Times New Roman" w:hAnsi="Calibri" w:cs="Times New Roman"/>
          <w:szCs w:val="24"/>
          <w:shd w:val="clear" w:color="auto" w:fill="FFFFFF"/>
          <w:lang w:eastAsia="hu-HU"/>
        </w:rPr>
      </w:pPr>
      <w:r w:rsidRPr="00141B08">
        <w:rPr>
          <w:rFonts w:asciiTheme="minorHAnsi" w:eastAsia="Times New Roman" w:hAnsiTheme="minorHAnsi" w:cs="Times New Roman"/>
          <w:szCs w:val="24"/>
          <w:lang w:eastAsia="hu-HU"/>
        </w:rPr>
        <w:t>2.4. Tartós szegénységben élők támogatását szolgáló infrastrukturális beruházások (lakások korszerűsítése, szociális bérlakások építése, szolgáltató, közösségi helyek kialakítása, mobilizáció támogatása, a közterületek rendezését célzó</w:t>
      </w:r>
      <w:r w:rsidRPr="00141B08">
        <w:rPr>
          <w:rFonts w:ascii="Calibri" w:eastAsia="Times New Roman" w:hAnsi="Calibri" w:cs="Times New Roman"/>
          <w:szCs w:val="24"/>
          <w:lang w:eastAsia="hu-HU"/>
        </w:rPr>
        <w:t xml:space="preserve"> munkálatok elvégzése, közművekhez való hozzáférés)</w:t>
      </w:r>
    </w:p>
    <w:p w:rsidR="001623B1" w:rsidRPr="00BA1DAA" w:rsidRDefault="00FD54D5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</w:t>
      </w:r>
      <w:r w:rsidR="001623B1" w:rsidRPr="00BA1DAA">
        <w:rPr>
          <w:rFonts w:asciiTheme="minorHAnsi" w:hAnsiTheme="minorHAnsi"/>
          <w:szCs w:val="24"/>
        </w:rPr>
        <w:t xml:space="preserve">kedvezményezettek a VP-s projekteknél a megyében működő </w:t>
      </w:r>
      <w:r w:rsidR="00E060A0" w:rsidRPr="00BA1DAA">
        <w:rPr>
          <w:rFonts w:asciiTheme="minorHAnsi" w:hAnsiTheme="minorHAnsi"/>
          <w:szCs w:val="24"/>
        </w:rPr>
        <w:t xml:space="preserve">kistérségi </w:t>
      </w:r>
      <w:r w:rsidRPr="00BA1DAA">
        <w:rPr>
          <w:rFonts w:asciiTheme="minorHAnsi" w:hAnsiTheme="minorHAnsi"/>
          <w:szCs w:val="24"/>
        </w:rPr>
        <w:t xml:space="preserve">önkormányzati </w:t>
      </w:r>
      <w:r w:rsidR="00E060A0" w:rsidRPr="00BA1DAA">
        <w:rPr>
          <w:rFonts w:asciiTheme="minorHAnsi" w:hAnsiTheme="minorHAnsi"/>
          <w:szCs w:val="24"/>
        </w:rPr>
        <w:t xml:space="preserve">társulások, </w:t>
      </w:r>
      <w:r w:rsidRPr="00BA1DAA">
        <w:rPr>
          <w:rFonts w:asciiTheme="minorHAnsi" w:hAnsiTheme="minorHAnsi"/>
          <w:szCs w:val="24"/>
        </w:rPr>
        <w:t xml:space="preserve">települési és nemzetiségi </w:t>
      </w:r>
      <w:r w:rsidR="003E4276" w:rsidRPr="00BA1DAA">
        <w:rPr>
          <w:rFonts w:asciiTheme="minorHAnsi" w:hAnsiTheme="minorHAnsi"/>
          <w:szCs w:val="24"/>
        </w:rPr>
        <w:t>önkormányzatok, civil szervezetek</w:t>
      </w:r>
      <w:r w:rsidR="001623B1" w:rsidRPr="00BA1DAA">
        <w:rPr>
          <w:rFonts w:asciiTheme="minorHAnsi" w:hAnsiTheme="minorHAnsi"/>
          <w:szCs w:val="24"/>
        </w:rPr>
        <w:t>. EFOP esetén a kiemelt projektek végrehajtói, egyéb civil szervezetek</w:t>
      </w:r>
    </w:p>
    <w:p w:rsidR="001623B1" w:rsidRPr="00BA1DAA" w:rsidRDefault="001623B1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fő célcsoport a vidéki</w:t>
      </w:r>
      <w:r w:rsidR="00FD54D5" w:rsidRPr="00BA1DAA">
        <w:rPr>
          <w:rFonts w:asciiTheme="minorHAnsi" w:hAnsiTheme="minorHAnsi"/>
          <w:szCs w:val="24"/>
        </w:rPr>
        <w:t>, szolgáltatáshiányos</w:t>
      </w:r>
      <w:r w:rsidRPr="00BA1DAA">
        <w:rPr>
          <w:rFonts w:asciiTheme="minorHAnsi" w:hAnsiTheme="minorHAnsi"/>
          <w:szCs w:val="24"/>
        </w:rPr>
        <w:t xml:space="preserve"> térségekben élő</w:t>
      </w:r>
      <w:r w:rsidR="00FD54D5" w:rsidRPr="00BA1DAA">
        <w:rPr>
          <w:rFonts w:asciiTheme="minorHAnsi" w:hAnsiTheme="minorHAnsi"/>
          <w:szCs w:val="24"/>
        </w:rPr>
        <w:t>k, jelentős részarányban</w:t>
      </w:r>
      <w:r w:rsidRPr="00BA1DAA">
        <w:rPr>
          <w:rFonts w:asciiTheme="minorHAnsi" w:hAnsiTheme="minorHAnsi"/>
          <w:szCs w:val="24"/>
        </w:rPr>
        <w:t xml:space="preserve"> hátrányos helyzetűek (pályakezdők, munkanélküliek, alacsony iskolai végzettségűek, romák).</w:t>
      </w:r>
    </w:p>
    <w:p w:rsidR="0093158F" w:rsidRPr="00BA1DAA" w:rsidRDefault="0093158F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2007-2013-as időszakban a térségi, megyei szereplők (önkormányzatok, civil szervezetek) az ÚMVP országos intézkedéseken rosszul szerepeltek. </w:t>
      </w:r>
      <w:r w:rsidR="00FD54D5" w:rsidRPr="00BA1DAA">
        <w:rPr>
          <w:rFonts w:asciiTheme="minorHAnsi" w:hAnsiTheme="minorHAnsi"/>
          <w:szCs w:val="24"/>
        </w:rPr>
        <w:t>Miközben a</w:t>
      </w:r>
      <w:r w:rsidRPr="00BA1DAA">
        <w:rPr>
          <w:rFonts w:asciiTheme="minorHAnsi" w:hAnsiTheme="minorHAnsi"/>
          <w:szCs w:val="24"/>
        </w:rPr>
        <w:t>z országosan, előre meghatározott mutatók szerint arányosan szétosztott LEADER források esetében</w:t>
      </w:r>
      <w:r w:rsidR="00FD54D5" w:rsidRPr="00BA1DAA">
        <w:rPr>
          <w:rFonts w:asciiTheme="minorHAnsi" w:hAnsiTheme="minorHAnsi"/>
          <w:szCs w:val="24"/>
        </w:rPr>
        <w:t>,</w:t>
      </w:r>
      <w:r w:rsidRPr="00BA1DAA">
        <w:rPr>
          <w:rFonts w:asciiTheme="minorHAnsi" w:hAnsiTheme="minorHAnsi"/>
          <w:szCs w:val="24"/>
        </w:rPr>
        <w:t xml:space="preserve"> a Helyi Vidékfejlesztési Stratégiák megvalósításához kötődően Békés megye az országos források  4,45%-át tudta lehívni, ezzel szemben a LEADER </w:t>
      </w:r>
      <w:r w:rsidR="00FD54D5" w:rsidRPr="00BA1DAA">
        <w:rPr>
          <w:rFonts w:asciiTheme="minorHAnsi" w:hAnsiTheme="minorHAnsi"/>
          <w:szCs w:val="24"/>
        </w:rPr>
        <w:t xml:space="preserve">Helyi </w:t>
      </w:r>
      <w:r w:rsidRPr="00BA1DAA">
        <w:rPr>
          <w:rFonts w:asciiTheme="minorHAnsi" w:hAnsiTheme="minorHAnsi"/>
          <w:szCs w:val="24"/>
        </w:rPr>
        <w:t xml:space="preserve">Akciócsoportokon </w:t>
      </w:r>
      <w:r w:rsidR="00FD54D5" w:rsidRPr="00BA1DAA">
        <w:rPr>
          <w:rFonts w:asciiTheme="minorHAnsi" w:hAnsiTheme="minorHAnsi"/>
          <w:szCs w:val="24"/>
        </w:rPr>
        <w:t xml:space="preserve">(HACS) </w:t>
      </w:r>
      <w:r w:rsidRPr="00BA1DAA">
        <w:rPr>
          <w:rFonts w:asciiTheme="minorHAnsi" w:hAnsiTheme="minorHAnsi"/>
          <w:szCs w:val="24"/>
        </w:rPr>
        <w:t xml:space="preserve">keresztül megvalósult III-as tengelyes fejlesztéseknél (falufejlesztés, vidéki örökség megőrzése, mikrovállalkozáások fejlesztése, turizmusfejlesztés) </w:t>
      </w:r>
      <w:r w:rsidR="00FD54D5" w:rsidRPr="00BA1DAA">
        <w:rPr>
          <w:rFonts w:asciiTheme="minorHAnsi" w:hAnsiTheme="minorHAnsi"/>
          <w:szCs w:val="24"/>
        </w:rPr>
        <w:t xml:space="preserve">a forráslehívás </w:t>
      </w:r>
      <w:r w:rsidRPr="00BA1DAA">
        <w:rPr>
          <w:rFonts w:asciiTheme="minorHAnsi" w:hAnsiTheme="minorHAnsi"/>
          <w:szCs w:val="24"/>
        </w:rPr>
        <w:t>már csak 4,15% volt. A HACS-ok</w:t>
      </w:r>
      <w:r w:rsidR="00FD54D5" w:rsidRPr="00BA1DAA">
        <w:rPr>
          <w:rFonts w:asciiTheme="minorHAnsi" w:hAnsiTheme="minorHAnsi"/>
          <w:szCs w:val="24"/>
        </w:rPr>
        <w:t xml:space="preserve"> részvétele</w:t>
      </w:r>
      <w:r w:rsidRPr="00BA1DAA">
        <w:rPr>
          <w:rFonts w:asciiTheme="minorHAnsi" w:hAnsiTheme="minorHAnsi"/>
          <w:szCs w:val="24"/>
        </w:rPr>
        <w:t xml:space="preserve"> nélkül megvalósult fejlesztés</w:t>
      </w:r>
      <w:r w:rsidR="00FD54D5" w:rsidRPr="00BA1DAA">
        <w:rPr>
          <w:rFonts w:asciiTheme="minorHAnsi" w:hAnsiTheme="minorHAnsi"/>
          <w:szCs w:val="24"/>
        </w:rPr>
        <w:t xml:space="preserve">i lehetőségeknél szignifikánsan </w:t>
      </w:r>
      <w:r w:rsidRPr="00BA1DAA">
        <w:rPr>
          <w:rFonts w:asciiTheme="minorHAnsi" w:hAnsiTheme="minorHAnsi"/>
          <w:szCs w:val="24"/>
        </w:rPr>
        <w:t xml:space="preserve">rosszabb a </w:t>
      </w:r>
      <w:r w:rsidR="00FD54D5" w:rsidRPr="00BA1DAA">
        <w:rPr>
          <w:rFonts w:asciiTheme="minorHAnsi" w:hAnsiTheme="minorHAnsi"/>
          <w:szCs w:val="24"/>
        </w:rPr>
        <w:t>forrásallokációs képesség</w:t>
      </w:r>
      <w:r w:rsidRPr="00BA1DAA">
        <w:rPr>
          <w:rFonts w:asciiTheme="minorHAnsi" w:hAnsiTheme="minorHAnsi"/>
          <w:szCs w:val="24"/>
        </w:rPr>
        <w:t xml:space="preserve">: </w:t>
      </w:r>
    </w:p>
    <w:p w:rsidR="0093158F" w:rsidRPr="00BA1DAA" w:rsidRDefault="00FD54D5" w:rsidP="005D4117">
      <w:pPr>
        <w:pStyle w:val="Listaszerbekezds"/>
        <w:numPr>
          <w:ilvl w:val="0"/>
          <w:numId w:val="16"/>
        </w:numPr>
        <w:spacing w:after="200" w:line="276" w:lineRule="auto"/>
        <w:ind w:left="426" w:hanging="361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Nemzeti </w:t>
      </w:r>
      <w:r w:rsidR="0093158F" w:rsidRPr="00BA1DAA">
        <w:rPr>
          <w:rFonts w:asciiTheme="minorHAnsi" w:hAnsiTheme="minorHAnsi"/>
          <w:szCs w:val="24"/>
        </w:rPr>
        <w:t>Diverzifikáció</w:t>
      </w:r>
      <w:r w:rsidRPr="00BA1DAA">
        <w:rPr>
          <w:rFonts w:asciiTheme="minorHAnsi" w:hAnsiTheme="minorHAnsi"/>
          <w:szCs w:val="24"/>
        </w:rPr>
        <w:t>s Program</w:t>
      </w:r>
      <w:r w:rsidR="0093158F" w:rsidRPr="00BA1DAA">
        <w:rPr>
          <w:rFonts w:asciiTheme="minorHAnsi" w:hAnsiTheme="minorHAnsi"/>
          <w:szCs w:val="24"/>
        </w:rPr>
        <w:t>: 1,48%</w:t>
      </w:r>
    </w:p>
    <w:p w:rsidR="0093158F" w:rsidRPr="00BA1DAA" w:rsidRDefault="0093158F" w:rsidP="005D4117">
      <w:pPr>
        <w:pStyle w:val="Listaszerbekezds"/>
        <w:numPr>
          <w:ilvl w:val="0"/>
          <w:numId w:val="16"/>
        </w:numPr>
        <w:spacing w:after="200" w:line="276" w:lineRule="auto"/>
        <w:ind w:left="426" w:hanging="361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Integrált </w:t>
      </w:r>
      <w:r w:rsidR="00FD54D5" w:rsidRPr="00BA1DAA">
        <w:rPr>
          <w:rFonts w:asciiTheme="minorHAnsi" w:hAnsiTheme="minorHAnsi"/>
          <w:szCs w:val="24"/>
        </w:rPr>
        <w:t xml:space="preserve">közösségi </w:t>
      </w:r>
      <w:r w:rsidRPr="00BA1DAA">
        <w:rPr>
          <w:rFonts w:asciiTheme="minorHAnsi" w:hAnsiTheme="minorHAnsi"/>
          <w:szCs w:val="24"/>
        </w:rPr>
        <w:t>szolgáltató tér kialakítása és működtetése (lényegében a Művelődési Házak felújítása) 2,52%</w:t>
      </w:r>
    </w:p>
    <w:p w:rsidR="0093158F" w:rsidRPr="00BA1DAA" w:rsidRDefault="0093158F" w:rsidP="005D4117">
      <w:pPr>
        <w:pStyle w:val="Listaszerbekezds"/>
        <w:numPr>
          <w:ilvl w:val="0"/>
          <w:numId w:val="16"/>
        </w:numPr>
        <w:spacing w:after="200" w:line="276" w:lineRule="auto"/>
        <w:ind w:left="426" w:hanging="361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Kistérségi közlekedési szolgáltatások fejlesztésére (tanya</w:t>
      </w:r>
      <w:r w:rsidR="00FD54D5" w:rsidRPr="00BA1DAA">
        <w:rPr>
          <w:rFonts w:asciiTheme="minorHAnsi" w:hAnsiTheme="minorHAnsi"/>
          <w:szCs w:val="24"/>
        </w:rPr>
        <w:t>- és falu</w:t>
      </w:r>
      <w:r w:rsidRPr="00BA1DAA">
        <w:rPr>
          <w:rFonts w:asciiTheme="minorHAnsi" w:hAnsiTheme="minorHAnsi"/>
          <w:szCs w:val="24"/>
        </w:rPr>
        <w:t>busz) 2,24%</w:t>
      </w:r>
    </w:p>
    <w:p w:rsidR="0093158F" w:rsidRPr="00BA1DAA" w:rsidRDefault="0093158F" w:rsidP="005D4117">
      <w:pPr>
        <w:pStyle w:val="Listaszerbekezds"/>
        <w:numPr>
          <w:ilvl w:val="0"/>
          <w:numId w:val="16"/>
        </w:numPr>
        <w:spacing w:after="200" w:line="276" w:lineRule="auto"/>
        <w:ind w:left="426" w:hanging="361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Vidéki alapszolgáltatások: 2,29%</w:t>
      </w:r>
    </w:p>
    <w:p w:rsidR="0093158F" w:rsidRPr="00464C0D" w:rsidRDefault="0093158F" w:rsidP="005D4117">
      <w:pPr>
        <w:pStyle w:val="Listaszerbekezds"/>
        <w:numPr>
          <w:ilvl w:val="0"/>
          <w:numId w:val="16"/>
        </w:numPr>
        <w:spacing w:after="200" w:line="276" w:lineRule="auto"/>
        <w:ind w:left="426" w:hanging="361"/>
        <w:rPr>
          <w:rFonts w:asciiTheme="minorHAnsi" w:hAnsiTheme="minorHAnsi"/>
          <w:szCs w:val="24"/>
        </w:rPr>
      </w:pPr>
      <w:r w:rsidRPr="00464C0D">
        <w:rPr>
          <w:rFonts w:asciiTheme="minorHAnsi" w:hAnsiTheme="minorHAnsi"/>
          <w:szCs w:val="24"/>
        </w:rPr>
        <w:t>mezőgazdasági utak fejlesztése: 1,56%</w:t>
      </w:r>
    </w:p>
    <w:p w:rsidR="0093158F" w:rsidRPr="00BA1DAA" w:rsidRDefault="0093158F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Könnyen megállapítható, hogy amennyiben nincsenek olyan szereplők, amelyek felkészítik, tájékoztatják a megye szereplőit a pályázati lehetőségekről, akkor azok nem nyújtanak be </w:t>
      </w:r>
      <w:r w:rsidR="00641D96" w:rsidRPr="00BA1DAA">
        <w:rPr>
          <w:rFonts w:asciiTheme="minorHAnsi" w:hAnsiTheme="minorHAnsi"/>
          <w:szCs w:val="24"/>
        </w:rPr>
        <w:t xml:space="preserve">kellő számú </w:t>
      </w:r>
      <w:r w:rsidRPr="00BA1DAA">
        <w:rPr>
          <w:rFonts w:asciiTheme="minorHAnsi" w:hAnsiTheme="minorHAnsi"/>
          <w:szCs w:val="24"/>
        </w:rPr>
        <w:t xml:space="preserve">pályázatot, </w:t>
      </w:r>
      <w:r w:rsidR="00641D96" w:rsidRPr="00BA1DAA">
        <w:rPr>
          <w:rFonts w:asciiTheme="minorHAnsi" w:hAnsiTheme="minorHAnsi"/>
          <w:szCs w:val="24"/>
        </w:rPr>
        <w:t xml:space="preserve">az országos versengésben a megyei szereplők nem képesek a kellő </w:t>
      </w:r>
      <w:r w:rsidR="00641D96" w:rsidRPr="00BA1DAA">
        <w:rPr>
          <w:rFonts w:asciiTheme="minorHAnsi" w:hAnsiTheme="minorHAnsi"/>
          <w:szCs w:val="24"/>
        </w:rPr>
        <w:lastRenderedPageBreak/>
        <w:t xml:space="preserve">mértékben érvényesülni - </w:t>
      </w:r>
      <w:r w:rsidRPr="00BA1DAA">
        <w:rPr>
          <w:rFonts w:asciiTheme="minorHAnsi" w:hAnsiTheme="minorHAnsi"/>
          <w:szCs w:val="24"/>
        </w:rPr>
        <w:t>így nem is tudnak fejleszteni</w:t>
      </w:r>
      <w:r w:rsidR="00641D96" w:rsidRPr="00BA1DAA">
        <w:rPr>
          <w:rFonts w:asciiTheme="minorHAnsi" w:hAnsiTheme="minorHAnsi"/>
          <w:szCs w:val="24"/>
        </w:rPr>
        <w:t>, végül így a megye felzárkózására sem nyílik esély</w:t>
      </w:r>
      <w:r w:rsidRPr="00BA1DAA">
        <w:rPr>
          <w:rFonts w:asciiTheme="minorHAnsi" w:hAnsiTheme="minorHAnsi"/>
          <w:szCs w:val="24"/>
        </w:rPr>
        <w:t xml:space="preserve">. </w:t>
      </w:r>
    </w:p>
    <w:p w:rsidR="0093158F" w:rsidRDefault="0093158F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Félő, hogy a VP-n belül megnyíló pályázati lehetőségeknél ez ismét megtörténik, és a megye ismét lemarad a civil szervezetek, önkormányzatok fejlesztéseit támogató intézkedésekről:</w:t>
      </w:r>
    </w:p>
    <w:p w:rsidR="00502F60" w:rsidRDefault="00502F60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502F60" w:rsidRPr="00BA1DAA" w:rsidRDefault="00502F60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93158F" w:rsidRPr="00BA1DAA" w:rsidRDefault="0093158F" w:rsidP="005D4117">
      <w:pPr>
        <w:pStyle w:val="Listaszerbekezds"/>
        <w:numPr>
          <w:ilvl w:val="0"/>
          <w:numId w:val="1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Kisméretű infrastruktúra fejlesztésén belül:</w:t>
      </w:r>
    </w:p>
    <w:p w:rsidR="0093158F" w:rsidRPr="00BA1DAA" w:rsidRDefault="0093158F" w:rsidP="005D4117">
      <w:pPr>
        <w:pStyle w:val="Listaszerbekezds"/>
        <w:numPr>
          <w:ilvl w:val="1"/>
          <w:numId w:val="1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állami/önkormányz</w:t>
      </w:r>
      <w:r w:rsidR="00641D96" w:rsidRPr="00BA1DAA">
        <w:rPr>
          <w:rFonts w:asciiTheme="minorHAnsi" w:hAnsiTheme="minorHAnsi"/>
          <w:szCs w:val="24"/>
        </w:rPr>
        <w:t>a</w:t>
      </w:r>
      <w:r w:rsidRPr="00BA1DAA">
        <w:rPr>
          <w:rFonts w:asciiTheme="minorHAnsi" w:hAnsiTheme="minorHAnsi"/>
          <w:szCs w:val="24"/>
        </w:rPr>
        <w:t>ti funkciót NEM magába foglaló, közösségi funkciót ellátó létesít</w:t>
      </w:r>
      <w:r w:rsidR="00641D96" w:rsidRPr="00BA1DAA">
        <w:rPr>
          <w:rFonts w:asciiTheme="minorHAnsi" w:hAnsiTheme="minorHAnsi"/>
          <w:szCs w:val="24"/>
        </w:rPr>
        <w:t>m</w:t>
      </w:r>
      <w:r w:rsidRPr="00BA1DAA">
        <w:rPr>
          <w:rFonts w:asciiTheme="minorHAnsi" w:hAnsiTheme="minorHAnsi"/>
          <w:szCs w:val="24"/>
        </w:rPr>
        <w:t>ények energetikai korszerűsítése</w:t>
      </w:r>
    </w:p>
    <w:p w:rsidR="0093158F" w:rsidRPr="00BA1DAA" w:rsidRDefault="0093158F" w:rsidP="005D4117">
      <w:pPr>
        <w:pStyle w:val="Listaszerbekezds"/>
        <w:numPr>
          <w:ilvl w:val="1"/>
          <w:numId w:val="1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piaci infrastruktúra fejlesztése</w:t>
      </w:r>
    </w:p>
    <w:p w:rsidR="0093158F" w:rsidRPr="00BA1DAA" w:rsidRDefault="0093158F" w:rsidP="005D4117">
      <w:pPr>
        <w:pStyle w:val="Listaszerbekezds"/>
        <w:numPr>
          <w:ilvl w:val="1"/>
          <w:numId w:val="1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külterületi (csak helyrajzi számmal ellátott) közutak fejlesztése</w:t>
      </w:r>
    </w:p>
    <w:p w:rsidR="0093158F" w:rsidRPr="00BA1DAA" w:rsidRDefault="0093158F" w:rsidP="005D4117">
      <w:pPr>
        <w:pStyle w:val="Listaszerbekezds"/>
        <w:numPr>
          <w:ilvl w:val="1"/>
          <w:numId w:val="1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településképet meghatározó épületek külső rekonstrukciója, energetikai korszerűsítése</w:t>
      </w:r>
    </w:p>
    <w:p w:rsidR="0093158F" w:rsidRPr="00BA1DAA" w:rsidRDefault="0093158F" w:rsidP="005D4117">
      <w:pPr>
        <w:pStyle w:val="Listaszerbekezds"/>
        <w:numPr>
          <w:ilvl w:val="0"/>
          <w:numId w:val="1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alapvető szolgáltatások fejlesztése:</w:t>
      </w:r>
    </w:p>
    <w:p w:rsidR="0093158F" w:rsidRPr="00BA1DAA" w:rsidRDefault="0093158F" w:rsidP="005D4117">
      <w:pPr>
        <w:pStyle w:val="Listaszerbekezds"/>
        <w:numPr>
          <w:ilvl w:val="1"/>
          <w:numId w:val="1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közétkeztetést végző intézmények konyhájának a fejlesztése</w:t>
      </w:r>
    </w:p>
    <w:p w:rsidR="0093158F" w:rsidRPr="00BA1DAA" w:rsidRDefault="0093158F" w:rsidP="005D4117">
      <w:pPr>
        <w:pStyle w:val="Listaszerbekezds"/>
        <w:numPr>
          <w:ilvl w:val="1"/>
          <w:numId w:val="1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köz- és vagyonbiztonságot szolgáló fejlesztések (polgárőr és mezőőr szolgálat gépjármű és eszközbeszerzései)</w:t>
      </w:r>
    </w:p>
    <w:p w:rsidR="0093158F" w:rsidRPr="00BA1DAA" w:rsidRDefault="0093158F" w:rsidP="005D4117">
      <w:pPr>
        <w:pStyle w:val="Listaszerbekezds"/>
        <w:numPr>
          <w:ilvl w:val="1"/>
          <w:numId w:val="1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falu és tanyagondnoki szolgálat jármű és eszközbeszerzései</w:t>
      </w:r>
    </w:p>
    <w:p w:rsidR="0093158F" w:rsidRPr="00BA1DAA" w:rsidRDefault="0093158F" w:rsidP="005D4117">
      <w:pPr>
        <w:pStyle w:val="Listaszerbekezds"/>
        <w:numPr>
          <w:ilvl w:val="1"/>
          <w:numId w:val="1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önkormányzati közforgalmú utak kezelése, állapotjavítása, karbantartása kapcsán erő és munkagépek beszerzése</w:t>
      </w:r>
    </w:p>
    <w:p w:rsidR="0093158F" w:rsidRPr="00BA1DAA" w:rsidRDefault="0093158F" w:rsidP="005D4117">
      <w:pPr>
        <w:pStyle w:val="Listaszerbekezds"/>
        <w:numPr>
          <w:ilvl w:val="1"/>
          <w:numId w:val="17"/>
        </w:numPr>
        <w:spacing w:after="200" w:line="276" w:lineRule="auto"/>
        <w:ind w:left="426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1000 fő alatti településen többfunkciós közösségi tér, szolgáltató központ létrehozása, fejlesztése</w:t>
      </w:r>
    </w:p>
    <w:p w:rsidR="0093158F" w:rsidRPr="00BA1DAA" w:rsidRDefault="0093158F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fenti fejlesztések közül minél többet a megyébe kell hozni, annak érdekében, hogy elsősorban a vidéki, gyakran szolgáltatáshiányos területeken is a lakosság hozzáférhessen azokhoz a közszolgáltatásokhoz, amelyek megillet</w:t>
      </w:r>
      <w:r w:rsidR="00641D96" w:rsidRPr="00BA1DAA">
        <w:rPr>
          <w:rFonts w:asciiTheme="minorHAnsi" w:hAnsiTheme="minorHAnsi"/>
          <w:szCs w:val="24"/>
        </w:rPr>
        <w:t>ik őket. A megye és a komplex p</w:t>
      </w:r>
      <w:r w:rsidRPr="00BA1DAA">
        <w:rPr>
          <w:rFonts w:asciiTheme="minorHAnsi" w:hAnsiTheme="minorHAnsi"/>
          <w:szCs w:val="24"/>
        </w:rPr>
        <w:t>r</w:t>
      </w:r>
      <w:r w:rsidR="00641D96" w:rsidRPr="00BA1DAA">
        <w:rPr>
          <w:rFonts w:asciiTheme="minorHAnsi" w:hAnsiTheme="minorHAnsi"/>
          <w:szCs w:val="24"/>
        </w:rPr>
        <w:t>o</w:t>
      </w:r>
      <w:r w:rsidRPr="00BA1DAA">
        <w:rPr>
          <w:rFonts w:asciiTheme="minorHAnsi" w:hAnsiTheme="minorHAnsi"/>
          <w:szCs w:val="24"/>
        </w:rPr>
        <w:t>grammal fejlesztendő kistérségek további leszakadásának a megállításának egyik fontos lépcsője ez!</w:t>
      </w:r>
    </w:p>
    <w:p w:rsidR="00641D96" w:rsidRPr="00BA1DAA" w:rsidRDefault="0093158F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VP-s források lehívása érdekében javasolt egy informáló, projektgeneráló szaktanácsadói hálózat felállítása, működtetése, annak érdekében, hogy előkészítsék és lebonyolítsák, megvalósítsák ezen fejlesztéseket. Sok forráshiányos önkormányzatnál a napi működési költségek előteremtése, a napi feladatok ellátása is komoly gondot okoz – a jellemzően minimálbérért dolgozó</w:t>
      </w:r>
      <w:r w:rsidR="00641D96" w:rsidRPr="00BA1DAA">
        <w:rPr>
          <w:rFonts w:asciiTheme="minorHAnsi" w:hAnsiTheme="minorHAnsi"/>
          <w:szCs w:val="24"/>
        </w:rPr>
        <w:t>, túldolgoztatott</w:t>
      </w:r>
      <w:r w:rsidRPr="00BA1DAA">
        <w:rPr>
          <w:rFonts w:asciiTheme="minorHAnsi" w:hAnsiTheme="minorHAnsi"/>
          <w:szCs w:val="24"/>
        </w:rPr>
        <w:t xml:space="preserve"> középfokú végzettségű köztisztviselők </w:t>
      </w:r>
      <w:r w:rsidR="00641D96" w:rsidRPr="00BA1DAA">
        <w:rPr>
          <w:rFonts w:asciiTheme="minorHAnsi" w:hAnsiTheme="minorHAnsi"/>
          <w:szCs w:val="24"/>
        </w:rPr>
        <w:t>elhagyják a közigazgatást</w:t>
      </w:r>
      <w:r w:rsidRPr="00BA1DAA">
        <w:rPr>
          <w:rFonts w:asciiTheme="minorHAnsi" w:hAnsiTheme="minorHAnsi"/>
          <w:szCs w:val="24"/>
        </w:rPr>
        <w:t xml:space="preserve">, </w:t>
      </w:r>
      <w:r w:rsidR="00641D96" w:rsidRPr="00BA1DAA">
        <w:rPr>
          <w:rFonts w:asciiTheme="minorHAnsi" w:hAnsiTheme="minorHAnsi"/>
          <w:szCs w:val="24"/>
        </w:rPr>
        <w:t>az így kieső dolgozók pótlása nehézségekbe ütközik, több</w:t>
      </w:r>
      <w:r w:rsidRPr="00BA1DAA">
        <w:rPr>
          <w:rFonts w:asciiTheme="minorHAnsi" w:hAnsiTheme="minorHAnsi"/>
          <w:szCs w:val="24"/>
        </w:rPr>
        <w:t xml:space="preserve"> esetben az önkormányzati igazgatási feladatok</w:t>
      </w:r>
      <w:r w:rsidR="00641D96" w:rsidRPr="00BA1DAA">
        <w:rPr>
          <w:rFonts w:asciiTheme="minorHAnsi" w:hAnsiTheme="minorHAnsi"/>
          <w:szCs w:val="24"/>
        </w:rPr>
        <w:t xml:space="preserve"> ellátásába</w:t>
      </w:r>
      <w:r w:rsidRPr="00BA1DAA">
        <w:rPr>
          <w:rFonts w:asciiTheme="minorHAnsi" w:hAnsiTheme="minorHAnsi"/>
          <w:szCs w:val="24"/>
        </w:rPr>
        <w:t xml:space="preserve"> közmunkások</w:t>
      </w:r>
      <w:r w:rsidR="00641D96" w:rsidRPr="00BA1DAA">
        <w:rPr>
          <w:rFonts w:asciiTheme="minorHAnsi" w:hAnsiTheme="minorHAnsi"/>
          <w:szCs w:val="24"/>
        </w:rPr>
        <w:t>at vonnak be</w:t>
      </w:r>
      <w:r w:rsidRPr="00BA1DAA">
        <w:rPr>
          <w:rFonts w:asciiTheme="minorHAnsi" w:hAnsiTheme="minorHAnsi"/>
          <w:szCs w:val="24"/>
        </w:rPr>
        <w:t xml:space="preserve">! </w:t>
      </w:r>
    </w:p>
    <w:p w:rsidR="00641D96" w:rsidRPr="00BA1DAA" w:rsidRDefault="0093158F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Ezen formában az önkormányzatoknak sem pénzük, sem humán erőforrásuk nincsen projektek</w:t>
      </w:r>
      <w:r w:rsidR="00641D96" w:rsidRPr="00BA1DAA">
        <w:rPr>
          <w:rFonts w:asciiTheme="minorHAnsi" w:hAnsiTheme="minorHAnsi"/>
          <w:szCs w:val="24"/>
        </w:rPr>
        <w:t xml:space="preserve"> és pályázatok</w:t>
      </w:r>
      <w:r w:rsidRPr="00BA1DAA">
        <w:rPr>
          <w:rFonts w:asciiTheme="minorHAnsi" w:hAnsiTheme="minorHAnsi"/>
          <w:szCs w:val="24"/>
        </w:rPr>
        <w:t xml:space="preserve"> előkészítésére! A civil szervezetek szintén nem rendelkeznek szakemberekkel, az elnökök jellemzően az egyesületi/alapítványi alapfeladatok ellátására jut idejük és energiájuk, a pályázatok követésére</w:t>
      </w:r>
      <w:r w:rsidR="00FD0269" w:rsidRPr="00BA1DAA">
        <w:rPr>
          <w:rFonts w:asciiTheme="minorHAnsi" w:hAnsiTheme="minorHAnsi"/>
          <w:szCs w:val="24"/>
        </w:rPr>
        <w:t>, megírására</w:t>
      </w:r>
      <w:r w:rsidRPr="00BA1DAA">
        <w:rPr>
          <w:rFonts w:asciiTheme="minorHAnsi" w:hAnsiTheme="minorHAnsi"/>
          <w:szCs w:val="24"/>
        </w:rPr>
        <w:t xml:space="preserve"> nem tudnak erőforrásokat biztosítani (se pénz, se idő nincs rá). </w:t>
      </w:r>
    </w:p>
    <w:p w:rsidR="00641D96" w:rsidRPr="00BA1DAA" w:rsidRDefault="0093158F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lastRenderedPageBreak/>
        <w:t>Ezért is szükséges lenne a</w:t>
      </w:r>
      <w:r w:rsidR="00FD0269" w:rsidRPr="00BA1DAA">
        <w:rPr>
          <w:rFonts w:asciiTheme="minorHAnsi" w:hAnsiTheme="minorHAnsi"/>
          <w:szCs w:val="24"/>
        </w:rPr>
        <w:t xml:space="preserve">z EFOP-on belül az önkormányzati és civil fejlesztéseket támogató, előkészítő hálózat felállítására, illetve az önkormányzati </w:t>
      </w:r>
      <w:r w:rsidRPr="00BA1DAA">
        <w:rPr>
          <w:rFonts w:asciiTheme="minorHAnsi" w:hAnsiTheme="minorHAnsi"/>
          <w:szCs w:val="24"/>
        </w:rPr>
        <w:t xml:space="preserve"> dolgozók, jegyzők, polgármesterek, képviselőtestületi tagok </w:t>
      </w:r>
      <w:r w:rsidR="00FD0269" w:rsidRPr="00BA1DAA">
        <w:rPr>
          <w:rFonts w:asciiTheme="minorHAnsi" w:hAnsiTheme="minorHAnsi"/>
          <w:szCs w:val="24"/>
        </w:rPr>
        <w:t xml:space="preserve">hatékonyságot növelő, ismeretköröket bővítő </w:t>
      </w:r>
      <w:r w:rsidRPr="00BA1DAA">
        <w:rPr>
          <w:rFonts w:asciiTheme="minorHAnsi" w:hAnsiTheme="minorHAnsi"/>
          <w:szCs w:val="24"/>
        </w:rPr>
        <w:t>képzésére (alapkompetenciák (számítógépes alapismeretek, google-alkalmazások (kérdő</w:t>
      </w:r>
      <w:r w:rsidR="00641D96" w:rsidRPr="00BA1DAA">
        <w:rPr>
          <w:rFonts w:asciiTheme="minorHAnsi" w:hAnsiTheme="minorHAnsi"/>
          <w:szCs w:val="24"/>
        </w:rPr>
        <w:t>í</w:t>
      </w:r>
      <w:r w:rsidRPr="00BA1DAA">
        <w:rPr>
          <w:rFonts w:asciiTheme="minorHAnsi" w:hAnsiTheme="minorHAnsi"/>
          <w:szCs w:val="24"/>
        </w:rPr>
        <w:t xml:space="preserve">vek, gmail, drive stb.), okostelefonok és alkalmazásaik, energetikai alapismeretek stb.) és szakmai ismeretek </w:t>
      </w:r>
      <w:r w:rsidR="00641D96" w:rsidRPr="00BA1DAA">
        <w:rPr>
          <w:rFonts w:asciiTheme="minorHAnsi" w:hAnsiTheme="minorHAnsi"/>
          <w:szCs w:val="24"/>
        </w:rPr>
        <w:t>bővítésére</w:t>
      </w:r>
      <w:r w:rsidRPr="00BA1DAA">
        <w:rPr>
          <w:rFonts w:asciiTheme="minorHAnsi" w:hAnsiTheme="minorHAnsi"/>
          <w:szCs w:val="24"/>
        </w:rPr>
        <w:t xml:space="preserve"> (projektmenedzsment ismeretek, pályázatírási ismeretek, közbeszerzési alapismeretek)). </w:t>
      </w:r>
    </w:p>
    <w:p w:rsidR="0093158F" w:rsidRDefault="0093158F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nemzetközi együttműködési projektek esetén még nagyobb a megye lemaradása, ezért mindenképpen indokolt olyan nyelvi képzések indítása is, ahol angol/német/francia nyelvű kommunikációra készítünk fel egy-egy t</w:t>
      </w:r>
      <w:r w:rsidR="00641D96" w:rsidRPr="00BA1DAA">
        <w:rPr>
          <w:rFonts w:asciiTheme="minorHAnsi" w:hAnsiTheme="minorHAnsi"/>
          <w:szCs w:val="24"/>
        </w:rPr>
        <w:t>elepülési</w:t>
      </w:r>
      <w:r w:rsidRPr="00BA1DAA">
        <w:rPr>
          <w:rFonts w:asciiTheme="minorHAnsi" w:hAnsiTheme="minorHAnsi"/>
          <w:szCs w:val="24"/>
        </w:rPr>
        <w:t xml:space="preserve"> projektgeneráló személyt (önkormányzat által delegált személyt), ezen személyek felső</w:t>
      </w:r>
      <w:r w:rsidR="00641D96" w:rsidRPr="00BA1DAA">
        <w:rPr>
          <w:rFonts w:asciiTheme="minorHAnsi" w:hAnsiTheme="minorHAnsi"/>
          <w:szCs w:val="24"/>
        </w:rPr>
        <w:t xml:space="preserve"> </w:t>
      </w:r>
      <w:r w:rsidRPr="00BA1DAA">
        <w:rPr>
          <w:rFonts w:asciiTheme="minorHAnsi" w:hAnsiTheme="minorHAnsi"/>
          <w:szCs w:val="24"/>
        </w:rPr>
        <w:t>fokú szintre hozása</w:t>
      </w:r>
      <w:r w:rsidR="00641D96" w:rsidRPr="00BA1DAA">
        <w:rPr>
          <w:rFonts w:asciiTheme="minorHAnsi" w:hAnsiTheme="minorHAnsi"/>
          <w:szCs w:val="24"/>
        </w:rPr>
        <w:t xml:space="preserve"> alapvető a sikeres együttműködésekhez</w:t>
      </w:r>
      <w:r w:rsidRPr="00BA1DAA">
        <w:rPr>
          <w:rFonts w:asciiTheme="minorHAnsi" w:hAnsiTheme="minorHAnsi"/>
          <w:szCs w:val="24"/>
        </w:rPr>
        <w:t>.</w:t>
      </w:r>
    </w:p>
    <w:p w:rsidR="00464C0D" w:rsidRDefault="00464C0D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4C72FA" w:rsidRDefault="004C72FA">
      <w:pPr>
        <w:spacing w:after="200" w:line="276" w:lineRule="auto"/>
        <w:jc w:val="lef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:rsidR="007540F6" w:rsidRDefault="00737BE9" w:rsidP="00BA1DAA">
      <w:pPr>
        <w:pStyle w:val="Cmsor2"/>
        <w:numPr>
          <w:ilvl w:val="1"/>
          <w:numId w:val="26"/>
        </w:numPr>
        <w:spacing w:before="0" w:after="200" w:line="276" w:lineRule="auto"/>
        <w:ind w:left="0"/>
      </w:pPr>
      <w:bookmarkStart w:id="14" w:name="_Toc435003600"/>
      <w:bookmarkStart w:id="15" w:name="_Toc439012516"/>
      <w:r w:rsidRPr="00464C0D">
        <w:lastRenderedPageBreak/>
        <w:t>Békés megye, az összefogás mintája</w:t>
      </w:r>
      <w:bookmarkEnd w:id="14"/>
      <w:bookmarkEnd w:id="15"/>
    </w:p>
    <w:p w:rsidR="004C72FA" w:rsidRPr="004C72FA" w:rsidRDefault="004C72FA" w:rsidP="004C72FA"/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874"/>
      </w:tblGrid>
      <w:tr w:rsidR="00FB4D34" w:rsidRPr="00BA1DAA" w:rsidTr="00464C0D">
        <w:trPr>
          <w:trHeight w:val="288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Megnevezés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464C0D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hu-HU"/>
              </w:rPr>
            </w:pPr>
            <w:r w:rsidRPr="00464C0D">
              <w:rPr>
                <w:rFonts w:asciiTheme="minorHAnsi" w:hAnsiTheme="minorHAnsi"/>
                <w:b/>
                <w:szCs w:val="24"/>
              </w:rPr>
              <w:t>Békés megye, az összefogás mintája</w:t>
            </w:r>
          </w:p>
        </w:tc>
      </w:tr>
      <w:tr w:rsidR="00FB4D34" w:rsidRPr="00BA1DAA" w:rsidTr="00464C0D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Rövid leírás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Békés megyei önkormányzat, LEADER HACS-ok, NAK és MNVH munkájának összehangolása, térségek közötti és nemzetközi projektek generálásának támogatása, megyei szociális szövetkezetek fejlesztése.</w:t>
            </w:r>
          </w:p>
        </w:tc>
      </w:tr>
      <w:tr w:rsidR="00FB4D34" w:rsidRPr="00BA1DAA" w:rsidTr="00464C0D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Indokoltság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A VP-n belül az együttműködési projektek kiaknázásával erősíthető mind a megyén belüli, mind a nemzetközi kapcsolati háló, az endogén erőforrások jobb kihasználásával a térség gazdasági aktivitása fokozható. Az adottságok beazonosítása és azok (jobb) kihasználása is a felzárkózás záloga lehet.</w:t>
            </w:r>
          </w:p>
        </w:tc>
      </w:tr>
      <w:tr w:rsidR="00FB4D34" w:rsidRPr="00BA1DAA" w:rsidTr="00502F60">
        <w:trPr>
          <w:trHeight w:val="6789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Kapcsolódás az EFOP-hoz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C0D" w:rsidRPr="00B16BFE" w:rsidRDefault="00464C0D" w:rsidP="004C72FA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program kapcsolódik az EFOP három fő társadalompolitikai céljához:</w:t>
            </w:r>
          </w:p>
          <w:p w:rsidR="00464C0D" w:rsidRPr="00B16BFE" w:rsidRDefault="00464C0D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464C0D" w:rsidRPr="00B16BFE" w:rsidRDefault="00464C0D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464C0D" w:rsidRPr="00B16BFE" w:rsidRDefault="00464C0D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464C0D" w:rsidRPr="00B16BFE" w:rsidRDefault="00464C0D" w:rsidP="004C72FA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Ezen belül az alábbi egyedi célkitűzésekhez:</w:t>
            </w:r>
          </w:p>
          <w:p w:rsidR="00464C0D" w:rsidRPr="00B16BFE" w:rsidRDefault="00464C0D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munkaerő-piacról kiszorult személyek munkaerő-piacra jutásának segítése.</w:t>
            </w:r>
          </w:p>
          <w:p w:rsidR="00464C0D" w:rsidRPr="00B16BFE" w:rsidRDefault="00464C0D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Leszakadó járások hátrányainak csökkentése.</w:t>
            </w:r>
          </w:p>
          <w:p w:rsidR="00464C0D" w:rsidRPr="00B16BFE" w:rsidRDefault="00464C0D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Területi esélyteremtés.</w:t>
            </w:r>
          </w:p>
          <w:p w:rsidR="00464C0D" w:rsidRPr="00B16BFE" w:rsidRDefault="00464C0D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Munkaerő-piaci szerepvállalás erősítése a marginalizált közösségekben.</w:t>
            </w:r>
          </w:p>
          <w:p w:rsidR="00B62007" w:rsidRDefault="00464C0D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 szociális gazdaság és vállalkozások ösztönzése.</w:t>
            </w:r>
          </w:p>
          <w:p w:rsidR="008C70A8" w:rsidRPr="007353D6" w:rsidRDefault="00464C0D" w:rsidP="008C70A8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16BFE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Az egész életen át tartó tanulásban való részvétel növelése.</w:t>
            </w:r>
          </w:p>
        </w:tc>
      </w:tr>
      <w:tr w:rsidR="00FB4D34" w:rsidRPr="00BA1DAA" w:rsidTr="00464C0D">
        <w:trPr>
          <w:trHeight w:val="25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Földrajzi célterület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hAnsiTheme="minorHAnsi"/>
                <w:szCs w:val="24"/>
              </w:rPr>
              <w:t>Békés megye egésze, kiemelten a vidéki térségek</w:t>
            </w:r>
          </w:p>
        </w:tc>
      </w:tr>
      <w:tr w:rsidR="00FB4D34" w:rsidRPr="00141B08" w:rsidTr="00464C0D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141B08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t>Kapcsolódó programok/projektek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D05" w:rsidRPr="00141B08" w:rsidRDefault="00607722" w:rsidP="00502F60">
            <w:pPr>
              <w:numPr>
                <w:ilvl w:val="0"/>
                <w:numId w:val="34"/>
              </w:numPr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 xml:space="preserve">Mezőgazdasági aktivitás erősítése a munkanélküliek középtávú önfoglalkozatóvá válásával, komplex programmal. (RO-HU 3.8/B) </w:t>
            </w:r>
          </w:p>
          <w:p w:rsidR="00850D05" w:rsidRPr="00141B08" w:rsidRDefault="00607722" w:rsidP="00502F60">
            <w:pPr>
              <w:numPr>
                <w:ilvl w:val="0"/>
                <w:numId w:val="34"/>
              </w:numPr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 xml:space="preserve"> Leszakadó társadalmi rétegek erősítése (TOP-4.1); </w:t>
            </w:r>
            <w:r w:rsidRPr="00141B08">
              <w:rPr>
                <w:rFonts w:asciiTheme="minorHAnsi" w:hAnsiTheme="minorHAnsi"/>
                <w:szCs w:val="24"/>
              </w:rPr>
              <w:lastRenderedPageBreak/>
              <w:t>Versenyképes  munkaerő és vállalkozók Békés megye jövőjéért (TOP - 5.2)</w:t>
            </w:r>
          </w:p>
          <w:p w:rsidR="00502F60" w:rsidRPr="00141B08" w:rsidRDefault="00607722" w:rsidP="00502F60">
            <w:pPr>
              <w:numPr>
                <w:ilvl w:val="0"/>
                <w:numId w:val="34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hAnsiTheme="minorHAnsi"/>
                <w:szCs w:val="24"/>
              </w:rPr>
              <w:t xml:space="preserve"> BM-PILOT program kiterjesztése Békés megyére</w:t>
            </w:r>
          </w:p>
          <w:p w:rsidR="00502F60" w:rsidRPr="00141B08" w:rsidRDefault="008C70A8" w:rsidP="00502F60">
            <w:pPr>
              <w:numPr>
                <w:ilvl w:val="0"/>
                <w:numId w:val="34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Fiatalodó Békés – A dél-békési fiatalok helyben tartását segítő, vállalati együttműködésre alapozott ösztöndíj modellprogram kifejlesztése és Békés megyére történő kiterjesztése (EFOP 1.7-re benyújtott projektjavaslat)</w:t>
            </w:r>
          </w:p>
          <w:p w:rsidR="00502F60" w:rsidRPr="00141B08" w:rsidRDefault="008C70A8" w:rsidP="00502F60">
            <w:pPr>
              <w:numPr>
                <w:ilvl w:val="0"/>
                <w:numId w:val="34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Kitörési pont a háztáji gazdaságok irányába program továbbfejlesztése Békés megyére (EFOP 1.5-re és GINOP 10.2.)</w:t>
            </w:r>
          </w:p>
          <w:p w:rsidR="00502F60" w:rsidRPr="00141B08" w:rsidRDefault="008C70A8" w:rsidP="00502F60">
            <w:pPr>
              <w:numPr>
                <w:ilvl w:val="0"/>
                <w:numId w:val="34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Egészségtudatosságra épülő Társadalom- és gazdaságfejlesztés Békés Megyében (EFOP 1.7. és GINOP)</w:t>
            </w:r>
          </w:p>
          <w:p w:rsidR="007353D6" w:rsidRPr="00141B08" w:rsidRDefault="007353D6" w:rsidP="00502F60">
            <w:pPr>
              <w:numPr>
                <w:ilvl w:val="0"/>
                <w:numId w:val="34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Önkéntesek a felzárkóztatásért - Az önkéntes identitástudat erősítését, az önkéntesség társadalmi-gazdasági felzárkóztatásban való aktív részvételét elősegítő jó gyakorlatok elterjesztése (EFOP 1.3.)</w:t>
            </w:r>
          </w:p>
        </w:tc>
      </w:tr>
      <w:tr w:rsidR="00FB4D34" w:rsidRPr="00BA1DAA" w:rsidTr="00464C0D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Finanszírozás forrása, mértéke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502F60">
            <w:pPr>
              <w:spacing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VP:  2,4 Mrd Ft, EFOP: 1 Mrd Ft</w:t>
            </w:r>
          </w:p>
        </w:tc>
      </w:tr>
      <w:tr w:rsidR="00FB4D34" w:rsidRPr="00BA1DAA" w:rsidTr="00464C0D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Célzott eredmény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2FA" w:rsidRDefault="00FB4D34" w:rsidP="00502F60">
            <w:pPr>
              <w:spacing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 xml:space="preserve">VP: </w:t>
            </w:r>
          </w:p>
          <w:p w:rsidR="00FB4D34" w:rsidRPr="004C72FA" w:rsidRDefault="00FB4D34" w:rsidP="00502F60">
            <w:pPr>
              <w:pStyle w:val="Listaszerbekezds"/>
              <w:numPr>
                <w:ilvl w:val="0"/>
                <w:numId w:val="37"/>
              </w:numPr>
              <w:spacing w:line="276" w:lineRule="auto"/>
              <w:rPr>
                <w:rFonts w:asciiTheme="minorHAnsi" w:hAnsiTheme="minorHAnsi"/>
                <w:szCs w:val="24"/>
              </w:rPr>
            </w:pPr>
            <w:r w:rsidRPr="004C72FA">
              <w:rPr>
                <w:rFonts w:asciiTheme="minorHAnsi" w:hAnsiTheme="minorHAnsi"/>
                <w:szCs w:val="24"/>
              </w:rPr>
              <w:t>6 térségek közötti és 4 ne</w:t>
            </w:r>
            <w:r w:rsidR="004C72FA">
              <w:rPr>
                <w:rFonts w:asciiTheme="minorHAnsi" w:hAnsiTheme="minorHAnsi"/>
                <w:szCs w:val="24"/>
              </w:rPr>
              <w:t>mzetközi együttműködési projekt,</w:t>
            </w:r>
            <w:r w:rsidRPr="004C72FA">
              <w:rPr>
                <w:rFonts w:asciiTheme="minorHAnsi" w:hAnsiTheme="minorHAnsi"/>
                <w:szCs w:val="24"/>
              </w:rPr>
              <w:t xml:space="preserve"> </w:t>
            </w:r>
          </w:p>
          <w:p w:rsidR="00FB4D34" w:rsidRPr="004C72FA" w:rsidRDefault="00FB4D34" w:rsidP="00502F60">
            <w:pPr>
              <w:pStyle w:val="Listaszerbekezds"/>
              <w:numPr>
                <w:ilvl w:val="0"/>
                <w:numId w:val="37"/>
              </w:numPr>
              <w:spacing w:line="276" w:lineRule="auto"/>
              <w:rPr>
                <w:rFonts w:asciiTheme="minorHAnsi" w:hAnsiTheme="minorHAnsi"/>
                <w:szCs w:val="24"/>
              </w:rPr>
            </w:pPr>
            <w:r w:rsidRPr="004C72FA">
              <w:rPr>
                <w:rFonts w:asciiTheme="minorHAnsi" w:hAnsiTheme="minorHAnsi"/>
                <w:szCs w:val="24"/>
              </w:rPr>
              <w:t>3 TÉSz létrehozása: 1000 mezőgazdasági termelő értékesítési biztonságának a növelése</w:t>
            </w:r>
            <w:r w:rsidR="004C72FA">
              <w:rPr>
                <w:rFonts w:asciiTheme="minorHAnsi" w:hAnsiTheme="minorHAnsi"/>
                <w:szCs w:val="24"/>
              </w:rPr>
              <w:t>,</w:t>
            </w:r>
          </w:p>
          <w:p w:rsidR="00FB4D34" w:rsidRPr="004C72FA" w:rsidRDefault="00FB4D34" w:rsidP="00502F60">
            <w:pPr>
              <w:pStyle w:val="Listaszerbekezds"/>
              <w:numPr>
                <w:ilvl w:val="0"/>
                <w:numId w:val="37"/>
              </w:numPr>
              <w:spacing w:line="276" w:lineRule="auto"/>
              <w:rPr>
                <w:rFonts w:asciiTheme="minorHAnsi" w:hAnsiTheme="minorHAnsi"/>
                <w:szCs w:val="24"/>
              </w:rPr>
            </w:pPr>
            <w:r w:rsidRPr="004C72FA">
              <w:rPr>
                <w:rFonts w:asciiTheme="minorHAnsi" w:hAnsiTheme="minorHAnsi"/>
                <w:szCs w:val="24"/>
              </w:rPr>
              <w:t>10 kis gazdasági szereplők együttműködései: legalább 50 mezőgazdasági termelő termelési feltételeinek a javítása</w:t>
            </w:r>
            <w:r w:rsidR="004C72FA">
              <w:rPr>
                <w:rFonts w:asciiTheme="minorHAnsi" w:hAnsiTheme="minorHAnsi"/>
                <w:szCs w:val="24"/>
              </w:rPr>
              <w:t>,</w:t>
            </w:r>
          </w:p>
          <w:p w:rsidR="00FB4D34" w:rsidRPr="004C72FA" w:rsidRDefault="00FB4D34" w:rsidP="00502F60">
            <w:pPr>
              <w:pStyle w:val="Listaszerbekezds"/>
              <w:numPr>
                <w:ilvl w:val="0"/>
                <w:numId w:val="37"/>
              </w:numPr>
              <w:spacing w:line="276" w:lineRule="auto"/>
              <w:rPr>
                <w:rFonts w:asciiTheme="minorHAnsi" w:hAnsiTheme="minorHAnsi"/>
                <w:szCs w:val="24"/>
              </w:rPr>
            </w:pPr>
            <w:r w:rsidRPr="004C72FA">
              <w:rPr>
                <w:rFonts w:asciiTheme="minorHAnsi" w:hAnsiTheme="minorHAnsi"/>
                <w:szCs w:val="24"/>
              </w:rPr>
              <w:t>3 Agrár-Innovációs Operatív Csoport létrehozása:  3 Békés megyéhez kötődő agrárinnováció végrehajtása</w:t>
            </w:r>
            <w:r w:rsidR="004C72FA">
              <w:rPr>
                <w:rFonts w:asciiTheme="minorHAnsi" w:hAnsiTheme="minorHAnsi"/>
                <w:szCs w:val="24"/>
              </w:rPr>
              <w:t>,</w:t>
            </w:r>
          </w:p>
          <w:p w:rsidR="00FB4D34" w:rsidRPr="004C72FA" w:rsidRDefault="00FB4D34" w:rsidP="00502F60">
            <w:pPr>
              <w:pStyle w:val="Listaszerbekezds"/>
              <w:numPr>
                <w:ilvl w:val="0"/>
                <w:numId w:val="37"/>
              </w:numPr>
              <w:spacing w:line="276" w:lineRule="auto"/>
              <w:rPr>
                <w:rFonts w:asciiTheme="minorHAnsi" w:hAnsiTheme="minorHAnsi"/>
                <w:szCs w:val="24"/>
              </w:rPr>
            </w:pPr>
            <w:r w:rsidRPr="004C72FA">
              <w:rPr>
                <w:rFonts w:asciiTheme="minorHAnsi" w:hAnsiTheme="minorHAnsi"/>
                <w:szCs w:val="24"/>
              </w:rPr>
              <w:t>30 Szolidáris gazdálkodás együttműködés: 30 szociális szövetkezet és így 300 hátrányos helyzetű megélhetési feltételeinek a javítása</w:t>
            </w:r>
            <w:r w:rsidR="004C72FA">
              <w:rPr>
                <w:rFonts w:asciiTheme="minorHAnsi" w:hAnsiTheme="minorHAnsi"/>
                <w:szCs w:val="24"/>
              </w:rPr>
              <w:t>,</w:t>
            </w:r>
          </w:p>
          <w:p w:rsidR="00FB4D34" w:rsidRPr="004C72FA" w:rsidRDefault="004C72FA" w:rsidP="00502F60">
            <w:pPr>
              <w:pStyle w:val="Listaszerbekezds"/>
              <w:numPr>
                <w:ilvl w:val="0"/>
                <w:numId w:val="37"/>
              </w:numPr>
              <w:spacing w:line="276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l</w:t>
            </w:r>
            <w:r w:rsidR="00FB4D34" w:rsidRPr="004C72FA">
              <w:rPr>
                <w:rFonts w:asciiTheme="minorHAnsi" w:hAnsiTheme="minorHAnsi"/>
                <w:szCs w:val="24"/>
              </w:rPr>
              <w:t>egalább 10 szakmai tanulmányút, csereprogram és gyakornoki program megvalósítása: 300 személy részére korszerű, naprakész és piacképes információ átadása</w:t>
            </w:r>
            <w:r>
              <w:rPr>
                <w:rFonts w:asciiTheme="minorHAnsi" w:hAnsiTheme="minorHAnsi"/>
                <w:szCs w:val="24"/>
              </w:rPr>
              <w:t>.</w:t>
            </w:r>
          </w:p>
          <w:p w:rsidR="00FB4D34" w:rsidRPr="00BA1DAA" w:rsidRDefault="00FB4D34" w:rsidP="00502F60">
            <w:pPr>
              <w:spacing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EFOP: 1.7. intézkedésen belül 2 db pályázat megvalósítása (sarkadi és mezőkovácsházi kistérség), 5.2. intézkedésen belül 3 pályázat megvalósítása</w:t>
            </w:r>
          </w:p>
        </w:tc>
      </w:tr>
      <w:tr w:rsidR="00FB4D34" w:rsidRPr="00BA1DAA" w:rsidTr="00464C0D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Kedvezményezettek köre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502F60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>
              <w:rPr>
                <w:rFonts w:asciiTheme="minorHAnsi" w:hAnsiTheme="minorHAnsi"/>
                <w:szCs w:val="24"/>
              </w:rPr>
              <w:t xml:space="preserve">A </w:t>
            </w:r>
            <w:r w:rsidR="00FB4D34" w:rsidRPr="00BA1DAA">
              <w:rPr>
                <w:rFonts w:asciiTheme="minorHAnsi" w:hAnsiTheme="minorHAnsi"/>
                <w:szCs w:val="24"/>
              </w:rPr>
              <w:t>kedvezményezettek a VP-s projekteknél a megyében működő mezőgazdasági termelők, Helyi Akciócsoportok, mezőgazdasághoz kötődő civil szervezetek, képzőszervek. EFOP esetén a kiemelt projektek végrehajtói, egyéb civil szervezetek</w:t>
            </w:r>
          </w:p>
        </w:tc>
      </w:tr>
      <w:tr w:rsidR="00FB4D34" w:rsidRPr="00BA1DAA" w:rsidTr="00464C0D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Célcsoport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hAnsiTheme="minorHAnsi"/>
                <w:szCs w:val="24"/>
              </w:rPr>
              <w:t>A fő célcsoport a vidéki térségekben élő munkanélküliek, akik tipikusan hátrányos helyzetűek (pályakezdők, munkanélküliek, alacsony iskolai végzettségűek, romák).</w:t>
            </w:r>
          </w:p>
        </w:tc>
      </w:tr>
      <w:tr w:rsidR="00FB4D34" w:rsidRPr="00BA1DAA" w:rsidTr="00464C0D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Részletes leírás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5D4117" w:rsidP="005D4117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>
              <w:rPr>
                <w:rFonts w:asciiTheme="minorHAnsi" w:hAnsiTheme="minorHAnsi"/>
                <w:szCs w:val="24"/>
              </w:rPr>
              <w:t xml:space="preserve">A VP-n belül nyíló </w:t>
            </w:r>
            <w:r w:rsidR="00FB4D34" w:rsidRPr="00BA1DAA">
              <w:rPr>
                <w:rFonts w:asciiTheme="minorHAnsi" w:hAnsiTheme="minorHAnsi"/>
                <w:szCs w:val="24"/>
              </w:rPr>
              <w:t>együttműködési lehetőségek kiaknázása nyújt lehetőséget olyan határterületek fejlesztésére, amelyek már operatív programban nem jelennek meg egyértelműen.</w:t>
            </w:r>
          </w:p>
        </w:tc>
      </w:tr>
    </w:tbl>
    <w:p w:rsidR="00502F60" w:rsidRDefault="00502F60" w:rsidP="00BA1DAA">
      <w:pPr>
        <w:spacing w:after="200" w:line="276" w:lineRule="auto"/>
        <w:rPr>
          <w:rFonts w:asciiTheme="minorHAnsi" w:hAnsiTheme="minorHAnsi"/>
          <w:szCs w:val="24"/>
        </w:rPr>
      </w:pPr>
    </w:p>
    <w:p w:rsidR="00FD0269" w:rsidRPr="00BA1DAA" w:rsidRDefault="00FD0269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Jelen program központjába az együttműködési projektek vannak állítva. Előkészületek már történtek a </w:t>
      </w:r>
      <w:r w:rsidR="00737BE9" w:rsidRPr="00BA1DAA">
        <w:rPr>
          <w:rFonts w:asciiTheme="minorHAnsi" w:hAnsiTheme="minorHAnsi"/>
          <w:szCs w:val="24"/>
        </w:rPr>
        <w:t xml:space="preserve">Békés </w:t>
      </w:r>
      <w:r w:rsidRPr="00BA1DAA">
        <w:rPr>
          <w:rFonts w:asciiTheme="minorHAnsi" w:hAnsiTheme="minorHAnsi"/>
          <w:szCs w:val="24"/>
        </w:rPr>
        <w:t>Megyei Ö</w:t>
      </w:r>
      <w:r w:rsidR="00737BE9" w:rsidRPr="00BA1DAA">
        <w:rPr>
          <w:rFonts w:asciiTheme="minorHAnsi" w:hAnsiTheme="minorHAnsi"/>
          <w:szCs w:val="24"/>
        </w:rPr>
        <w:t xml:space="preserve">nkormányzat, </w:t>
      </w:r>
      <w:r w:rsidRPr="00BA1DAA">
        <w:rPr>
          <w:rFonts w:asciiTheme="minorHAnsi" w:hAnsiTheme="minorHAnsi"/>
          <w:szCs w:val="24"/>
        </w:rPr>
        <w:t xml:space="preserve">a </w:t>
      </w:r>
      <w:r w:rsidR="00737BE9" w:rsidRPr="00BA1DAA">
        <w:rPr>
          <w:rFonts w:asciiTheme="minorHAnsi" w:hAnsiTheme="minorHAnsi"/>
          <w:szCs w:val="24"/>
        </w:rPr>
        <w:t xml:space="preserve">LEADER HACS-ok, </w:t>
      </w:r>
      <w:r w:rsidRPr="00BA1DAA">
        <w:rPr>
          <w:rFonts w:asciiTheme="minorHAnsi" w:hAnsiTheme="minorHAnsi"/>
          <w:szCs w:val="24"/>
        </w:rPr>
        <w:t>a Nemzeti Agrárgazdasági Kamara Békés Megyei Igazgatóságának</w:t>
      </w:r>
      <w:r w:rsidR="00737BE9" w:rsidRPr="00BA1DAA">
        <w:rPr>
          <w:rFonts w:asciiTheme="minorHAnsi" w:hAnsiTheme="minorHAnsi"/>
          <w:szCs w:val="24"/>
        </w:rPr>
        <w:t xml:space="preserve"> és M</w:t>
      </w:r>
      <w:r w:rsidRPr="00BA1DAA">
        <w:rPr>
          <w:rFonts w:asciiTheme="minorHAnsi" w:hAnsiTheme="minorHAnsi"/>
          <w:szCs w:val="24"/>
        </w:rPr>
        <w:t>agyar Nemzeti Vidéki Hálózat békés megyei referensének a</w:t>
      </w:r>
      <w:r w:rsidR="00737BE9" w:rsidRPr="00BA1DAA">
        <w:rPr>
          <w:rFonts w:asciiTheme="minorHAnsi" w:hAnsiTheme="minorHAnsi"/>
          <w:szCs w:val="24"/>
        </w:rPr>
        <w:t xml:space="preserve"> munkájának összehangolás</w:t>
      </w:r>
      <w:r w:rsidRPr="00BA1DAA">
        <w:rPr>
          <w:rFonts w:asciiTheme="minorHAnsi" w:hAnsiTheme="minorHAnsi"/>
          <w:szCs w:val="24"/>
        </w:rPr>
        <w:t xml:space="preserve">ára, együttműködési megállapodás aláírására. </w:t>
      </w:r>
    </w:p>
    <w:p w:rsidR="007540F6" w:rsidRPr="00BA1DAA" w:rsidRDefault="00FD0269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Ez az alapját képezheti a szereplők közös pályázatainak, </w:t>
      </w:r>
      <w:r w:rsidR="00737BE9" w:rsidRPr="00BA1DAA">
        <w:rPr>
          <w:rFonts w:asciiTheme="minorHAnsi" w:hAnsiTheme="minorHAnsi"/>
          <w:szCs w:val="24"/>
        </w:rPr>
        <w:t>a térségek közötti és nemzetközi projektek generálásának</w:t>
      </w:r>
      <w:r w:rsidRPr="00BA1DAA">
        <w:rPr>
          <w:rFonts w:asciiTheme="minorHAnsi" w:hAnsiTheme="minorHAnsi"/>
          <w:szCs w:val="24"/>
        </w:rPr>
        <w:t>, mely plusz források szintén a megyei szereplők fejlesztéseinek a végrehajtására fordítható. Jelen intézkedésben megjeleníthető a</w:t>
      </w:r>
      <w:r w:rsidR="00737BE9" w:rsidRPr="00BA1DAA">
        <w:rPr>
          <w:rFonts w:asciiTheme="minorHAnsi" w:hAnsiTheme="minorHAnsi"/>
          <w:szCs w:val="24"/>
        </w:rPr>
        <w:t xml:space="preserve"> </w:t>
      </w:r>
      <w:r w:rsidR="003F6320" w:rsidRPr="00BA1DAA">
        <w:rPr>
          <w:rFonts w:asciiTheme="minorHAnsi" w:hAnsiTheme="minorHAnsi"/>
          <w:szCs w:val="24"/>
        </w:rPr>
        <w:t>megyei szociális szövetkezetek fejlesztése</w:t>
      </w:r>
      <w:r w:rsidRPr="00BA1DAA">
        <w:rPr>
          <w:rFonts w:asciiTheme="minorHAnsi" w:hAnsiTheme="minorHAnsi"/>
          <w:szCs w:val="24"/>
        </w:rPr>
        <w:t xml:space="preserve">, termelő- és értékesítő szövetkezetek fejlesztése, illetve legalább öt szereplő együttműködésével agrár innovációs operatív csoportok létrehozása. Az együttműködési projektek gyakorlati előnyökkel is kecsegtetnek, jellemzően magas(abb) támogatási intenzitással párosulnak az ilyen jellegű projektek. </w:t>
      </w:r>
      <w:r w:rsidR="00FD2FD8" w:rsidRPr="00BA1DAA">
        <w:rPr>
          <w:rFonts w:asciiTheme="minorHAnsi" w:hAnsiTheme="minorHAnsi"/>
          <w:szCs w:val="24"/>
        </w:rPr>
        <w:t>Tanulmányutak szervezésével, gyakornoki programok szervezésével tovább fokozható a belső szinergia.</w:t>
      </w:r>
    </w:p>
    <w:p w:rsidR="001F5D5C" w:rsidRPr="00BA1DAA" w:rsidRDefault="007D6043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VP-n belül az együttműködési projektek </w:t>
      </w:r>
      <w:r w:rsidR="00FD2FD8" w:rsidRPr="00BA1DAA">
        <w:rPr>
          <w:rFonts w:asciiTheme="minorHAnsi" w:hAnsiTheme="minorHAnsi"/>
          <w:szCs w:val="24"/>
        </w:rPr>
        <w:t xml:space="preserve">lehetőségének a </w:t>
      </w:r>
      <w:r w:rsidRPr="00BA1DAA">
        <w:rPr>
          <w:rFonts w:asciiTheme="minorHAnsi" w:hAnsiTheme="minorHAnsi"/>
          <w:szCs w:val="24"/>
        </w:rPr>
        <w:t>kiaknázásával erősíthető mind a megyén belüli, mind a nemzetközi kapcsolati háló,</w:t>
      </w:r>
      <w:r w:rsidR="00FD2FD8" w:rsidRPr="00BA1DAA">
        <w:rPr>
          <w:rFonts w:asciiTheme="minorHAnsi" w:hAnsiTheme="minorHAnsi"/>
          <w:szCs w:val="24"/>
        </w:rPr>
        <w:t xml:space="preserve"> kohézió,</w:t>
      </w:r>
      <w:r w:rsidRPr="00BA1DAA">
        <w:rPr>
          <w:rFonts w:asciiTheme="minorHAnsi" w:hAnsiTheme="minorHAnsi"/>
          <w:szCs w:val="24"/>
        </w:rPr>
        <w:t xml:space="preserve"> az endogén erőforrások jobb kihasználásával a térség gazdasági akt</w:t>
      </w:r>
      <w:r w:rsidR="00FD2FD8" w:rsidRPr="00BA1DAA">
        <w:rPr>
          <w:rFonts w:asciiTheme="minorHAnsi" w:hAnsiTheme="minorHAnsi"/>
          <w:szCs w:val="24"/>
        </w:rPr>
        <w:t xml:space="preserve">ivitása fokozható. A potenciális együttműködési lehetőségek </w:t>
      </w:r>
      <w:r w:rsidRPr="00BA1DAA">
        <w:rPr>
          <w:rFonts w:asciiTheme="minorHAnsi" w:hAnsiTheme="minorHAnsi"/>
          <w:szCs w:val="24"/>
        </w:rPr>
        <w:t>beazonosítása és azok (jobb) kihasználása is a felzárkózás záloga lehet.</w:t>
      </w:r>
    </w:p>
    <w:p w:rsidR="00C83914" w:rsidRPr="00141B08" w:rsidRDefault="00502F60" w:rsidP="00502F60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 xml:space="preserve">A program kapcsolódása az EFOP intézkedéseihez: </w:t>
      </w:r>
    </w:p>
    <w:p w:rsidR="007353D6" w:rsidRPr="00141B08" w:rsidRDefault="007353D6" w:rsidP="00502F60">
      <w:pPr>
        <w:spacing w:after="200" w:line="276" w:lineRule="auto"/>
        <w:rPr>
          <w:rFonts w:asciiTheme="minorHAnsi" w:hAnsiTheme="minorHAnsi" w:cs="Arial"/>
          <w:szCs w:val="24"/>
          <w:lang w:eastAsia="hu-HU"/>
        </w:rPr>
      </w:pPr>
      <w:r w:rsidRPr="00141B08">
        <w:rPr>
          <w:rFonts w:asciiTheme="minorHAnsi" w:hAnsiTheme="minorHAnsi"/>
          <w:szCs w:val="24"/>
        </w:rPr>
        <w:t xml:space="preserve">1.1. </w:t>
      </w:r>
      <w:r w:rsidRPr="00141B08">
        <w:rPr>
          <w:rFonts w:asciiTheme="minorHAnsi" w:hAnsiTheme="minorHAnsi" w:cs="Arial"/>
          <w:szCs w:val="24"/>
          <w:lang w:eastAsia="hu-HU"/>
        </w:rPr>
        <w:t>A halmozottan hátrányos helyzetű csoportok munkaerőpiaci eszközökben való részvételének és munkaerőpiacon való megjelenésének elősegítése, amely a rászoruló és/vagy nagyon alacsony munkaintenzitású háztartásban élő halmozottan hátrányos helyzetű személyek, romák, megváltozott munkaképességű személyek, szenvedélybetegek, hajléktalan emberek integrációját segíti.</w:t>
      </w:r>
    </w:p>
    <w:p w:rsidR="007353D6" w:rsidRPr="00141B08" w:rsidRDefault="007353D6" w:rsidP="00502F60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 w:cs="Arial"/>
          <w:szCs w:val="24"/>
          <w:lang w:eastAsia="hu-HU"/>
        </w:rPr>
        <w:t xml:space="preserve">1.2. Család és ifjúság. </w:t>
      </w:r>
      <w:r w:rsidRPr="00141B08">
        <w:rPr>
          <w:rFonts w:asciiTheme="minorHAnsi" w:hAnsiTheme="minorHAnsi"/>
          <w:szCs w:val="24"/>
          <w:lang w:eastAsia="hu-HU"/>
        </w:rPr>
        <w:t>a.) A családi krízishelyzetek megoldását támogató szolgáltatások, szemléletformálás. b.) A fiatalok vidéken, helyben maradásának, aktivitásának támogatása. Települési ifjúsági munka fejlesztése, tervezése, összehangolása, az ifjúsági közösségek támogatása; c.) A befogadó szülői, gyermekotthoni ellátásban részesülők és a javítóintézeti neveltek társadalmi integrációjának elősegítése.</w:t>
      </w:r>
    </w:p>
    <w:p w:rsidR="007353D6" w:rsidRPr="00141B08" w:rsidRDefault="007353D6" w:rsidP="00502F60">
      <w:pPr>
        <w:shd w:val="clear" w:color="auto" w:fill="FFFFFF"/>
        <w:spacing w:after="200" w:line="276" w:lineRule="auto"/>
        <w:rPr>
          <w:rFonts w:asciiTheme="minorHAnsi" w:hAnsiTheme="minorHAnsi" w:cs="Arial"/>
          <w:szCs w:val="24"/>
          <w:lang w:eastAsia="hu-HU"/>
        </w:rPr>
      </w:pPr>
      <w:r w:rsidRPr="00141B08">
        <w:rPr>
          <w:rFonts w:asciiTheme="minorHAnsi" w:hAnsiTheme="minorHAnsi" w:cs="Arial"/>
          <w:szCs w:val="24"/>
          <w:lang w:eastAsia="hu-HU"/>
        </w:rPr>
        <w:t>1.3. Társadalmi együttélés erősítése c.) Közösségi szerepvállalás, önkéntesség fejlesztése</w:t>
      </w:r>
    </w:p>
    <w:p w:rsidR="007353D6" w:rsidRPr="00141B08" w:rsidRDefault="007353D6" w:rsidP="00502F60">
      <w:pPr>
        <w:shd w:val="clear" w:color="auto" w:fill="FFFFFF"/>
        <w:spacing w:after="200" w:line="276" w:lineRule="auto"/>
        <w:rPr>
          <w:rFonts w:asciiTheme="minorHAnsi" w:hAnsiTheme="minorHAnsi" w:cs="Arial"/>
          <w:szCs w:val="24"/>
          <w:lang w:eastAsia="hu-HU"/>
        </w:rPr>
      </w:pPr>
      <w:r w:rsidRPr="00141B08">
        <w:rPr>
          <w:rFonts w:asciiTheme="minorHAnsi" w:hAnsiTheme="minorHAnsi" w:cs="Arial"/>
          <w:szCs w:val="24"/>
          <w:lang w:eastAsia="hu-HU"/>
        </w:rPr>
        <w:lastRenderedPageBreak/>
        <w:t>1.5. Területi hátrányok felszámolását szolgáló komplex programok emberi erőforrást célzó beavatkozásai (diagnózis alapú fejlesztéssel megvalósított, komplex, a leghátrányosabb helyzetű járásokban és leszakadó településeken élők felzárkóztatását segítő programok)</w:t>
      </w:r>
    </w:p>
    <w:p w:rsidR="007353D6" w:rsidRPr="00141B08" w:rsidRDefault="007353D6" w:rsidP="00502F60">
      <w:pPr>
        <w:shd w:val="clear" w:color="auto" w:fill="FFFFFF"/>
        <w:spacing w:after="200" w:line="276" w:lineRule="auto"/>
        <w:rPr>
          <w:rFonts w:asciiTheme="minorHAnsi" w:hAnsiTheme="minorHAnsi" w:cs="Arial"/>
          <w:szCs w:val="24"/>
          <w:lang w:eastAsia="hu-HU"/>
        </w:rPr>
      </w:pPr>
      <w:r w:rsidRPr="00141B08">
        <w:rPr>
          <w:rFonts w:asciiTheme="minorHAnsi" w:hAnsiTheme="minorHAnsi" w:cs="Arial"/>
          <w:szCs w:val="24"/>
          <w:lang w:eastAsia="hu-HU"/>
        </w:rPr>
        <w:t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</w:t>
      </w:r>
    </w:p>
    <w:p w:rsidR="007353D6" w:rsidRPr="00141B08" w:rsidRDefault="007353D6" w:rsidP="00502F60">
      <w:pPr>
        <w:shd w:val="clear" w:color="auto" w:fill="FFFFFF"/>
        <w:spacing w:after="200" w:line="276" w:lineRule="auto"/>
        <w:rPr>
          <w:rFonts w:asciiTheme="minorHAnsi" w:hAnsiTheme="minorHAnsi" w:cs="Arial"/>
          <w:szCs w:val="24"/>
          <w:lang w:eastAsia="hu-HU"/>
        </w:rPr>
      </w:pPr>
      <w:r w:rsidRPr="00141B08">
        <w:rPr>
          <w:rFonts w:asciiTheme="minorHAnsi" w:hAnsiTheme="minorHAnsi" w:cs="Arial"/>
          <w:szCs w:val="24"/>
          <w:lang w:eastAsia="hu-HU"/>
        </w:rPr>
        <w:t>1.11. Hátrányenyhítés a társadalmi integrációt szolgáló társadalmi gazdaság eszközeivel, ahol a munka világában nehezen elhelyezhető, leghátrányosabb helyzetű, elsősorban roma emberek, megváltozott munkaképességűek, GYES-ről, GYET-ről visszatérők munkaerőpiaci segítése valósul meg</w:t>
      </w:r>
    </w:p>
    <w:p w:rsidR="007353D6" w:rsidRPr="00141B08" w:rsidRDefault="007353D6" w:rsidP="00502F60">
      <w:pPr>
        <w:shd w:val="clear" w:color="auto" w:fill="FFFFFF"/>
        <w:spacing w:after="200" w:line="276" w:lineRule="auto"/>
        <w:rPr>
          <w:rFonts w:asciiTheme="minorHAnsi" w:hAnsiTheme="minorHAnsi" w:cs="Arial"/>
          <w:szCs w:val="24"/>
          <w:lang w:eastAsia="hu-HU"/>
        </w:rPr>
      </w:pPr>
      <w:r w:rsidRPr="00141B08">
        <w:rPr>
          <w:rFonts w:asciiTheme="minorHAnsi" w:hAnsiTheme="minorHAnsi" w:cs="Arial"/>
          <w:szCs w:val="24"/>
          <w:lang w:eastAsia="hu-HU"/>
        </w:rPr>
        <w:t>3.4. A felsőfokúnak megfelelő szintű oktatás minőségének és hozzáférhetőségének együttes javítása, ezen belül különösen d.) Ösztöndíjrendszerek, a hallgatói, oktatói és kutatói kiválóság támogatása</w:t>
      </w:r>
    </w:p>
    <w:p w:rsidR="007353D6" w:rsidRPr="00141B08" w:rsidRDefault="007353D6" w:rsidP="00502F60">
      <w:pPr>
        <w:spacing w:after="200" w:line="276" w:lineRule="auto"/>
        <w:rPr>
          <w:rFonts w:asciiTheme="minorHAnsi" w:hAnsiTheme="minorHAnsi"/>
          <w:szCs w:val="24"/>
          <w:shd w:val="clear" w:color="auto" w:fill="FFFFFF"/>
          <w:lang w:eastAsia="hu-HU"/>
        </w:rPr>
      </w:pPr>
      <w:r w:rsidRPr="00141B08">
        <w:rPr>
          <w:rFonts w:asciiTheme="minorHAnsi" w:hAnsiTheme="minorHAnsi"/>
          <w:szCs w:val="24"/>
          <w:shd w:val="clear" w:color="auto" w:fill="FFFFFF"/>
          <w:lang w:eastAsia="hu-HU"/>
        </w:rPr>
        <w:t>3.7. Az emberi erőforrás fejlesztése az egész életen át tartó tanulás eszközeivel, ezen belül különösen a b.) A munkaerő-piacról kiszorult hátrányos helyzetű emberek részére a támogatott tanulási lehetőségekhez való hozzáférés biztosítása</w:t>
      </w:r>
    </w:p>
    <w:p w:rsidR="007353D6" w:rsidRPr="00141B08" w:rsidRDefault="007353D6" w:rsidP="00502F60">
      <w:pPr>
        <w:spacing w:after="200" w:line="276" w:lineRule="auto"/>
        <w:rPr>
          <w:rFonts w:asciiTheme="minorHAnsi" w:eastAsia="Times New Roman" w:hAnsiTheme="minorHAnsi" w:cs="Times New Roman"/>
          <w:szCs w:val="24"/>
          <w:shd w:val="clear" w:color="auto" w:fill="FFFFFF"/>
          <w:lang w:eastAsia="hu-HU"/>
        </w:rPr>
      </w:pPr>
      <w:r w:rsidRPr="00141B08">
        <w:rPr>
          <w:rFonts w:asciiTheme="minorHAnsi" w:hAnsiTheme="minorHAnsi"/>
          <w:szCs w:val="24"/>
          <w:shd w:val="clear" w:color="auto" w:fill="FFFFFF"/>
          <w:lang w:eastAsia="hu-HU"/>
        </w:rPr>
        <w:t>5.2. Társadalmi innováció és transznacionális együttműködések</w:t>
      </w:r>
    </w:p>
    <w:p w:rsidR="00B82A34" w:rsidRPr="00BA1DAA" w:rsidRDefault="00FD2FD8" w:rsidP="00BA1DAA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>A program Békés megye egészére kiterjed</w:t>
      </w:r>
      <w:r w:rsidR="00B82A34" w:rsidRPr="00141B08">
        <w:rPr>
          <w:rFonts w:asciiTheme="minorHAnsi" w:hAnsiTheme="minorHAnsi"/>
          <w:szCs w:val="24"/>
        </w:rPr>
        <w:t xml:space="preserve">, </w:t>
      </w:r>
      <w:r w:rsidRPr="00141B08">
        <w:rPr>
          <w:rFonts w:asciiTheme="minorHAnsi" w:hAnsiTheme="minorHAnsi"/>
          <w:szCs w:val="24"/>
        </w:rPr>
        <w:t>az EFOP 1.7 intézkedése</w:t>
      </w:r>
      <w:r w:rsidRPr="00BA1DAA">
        <w:rPr>
          <w:rFonts w:asciiTheme="minorHAnsi" w:hAnsiTheme="minorHAnsi"/>
          <w:szCs w:val="24"/>
        </w:rPr>
        <w:t xml:space="preserve"> célzottan a komplex programmal fejlesztendő Sarkadi és Mezőkovácsházi kistérségre fókuszál.</w:t>
      </w:r>
    </w:p>
    <w:p w:rsidR="007D583C" w:rsidRPr="00BA1DAA" w:rsidRDefault="00FD2FD8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</w:t>
      </w:r>
      <w:r w:rsidR="00C83914" w:rsidRPr="00BA1DAA">
        <w:rPr>
          <w:rFonts w:asciiTheme="minorHAnsi" w:hAnsiTheme="minorHAnsi"/>
          <w:szCs w:val="24"/>
        </w:rPr>
        <w:t>VP</w:t>
      </w:r>
      <w:r w:rsidRPr="00BA1DAA">
        <w:rPr>
          <w:rFonts w:asciiTheme="minorHAnsi" w:hAnsiTheme="minorHAnsi"/>
          <w:szCs w:val="24"/>
        </w:rPr>
        <w:t xml:space="preserve">-n belül megvalósítható </w:t>
      </w:r>
      <w:r w:rsidR="007D583C" w:rsidRPr="00BA1DAA">
        <w:rPr>
          <w:rFonts w:asciiTheme="minorHAnsi" w:hAnsiTheme="minorHAnsi"/>
          <w:szCs w:val="24"/>
        </w:rPr>
        <w:t>legalább 6 térségek közötti és 4 nem</w:t>
      </w:r>
      <w:r w:rsidRPr="00BA1DAA">
        <w:rPr>
          <w:rFonts w:asciiTheme="minorHAnsi" w:hAnsiTheme="minorHAnsi"/>
          <w:szCs w:val="24"/>
        </w:rPr>
        <w:t>zetközi együttműködési projekt (</w:t>
      </w:r>
      <w:r w:rsidR="007D583C" w:rsidRPr="00BA1DAA">
        <w:rPr>
          <w:rFonts w:asciiTheme="minorHAnsi" w:hAnsiTheme="minorHAnsi"/>
          <w:szCs w:val="24"/>
        </w:rPr>
        <w:t>0,5 Mrd Ft</w:t>
      </w:r>
      <w:r w:rsidRPr="00BA1DAA">
        <w:rPr>
          <w:rFonts w:asciiTheme="minorHAnsi" w:hAnsiTheme="minorHAnsi"/>
          <w:szCs w:val="24"/>
        </w:rPr>
        <w:t>), legalább 3 TÉSZ</w:t>
      </w:r>
      <w:r w:rsidR="007D583C" w:rsidRPr="00BA1DAA">
        <w:rPr>
          <w:rFonts w:asciiTheme="minorHAnsi" w:hAnsiTheme="minorHAnsi"/>
          <w:szCs w:val="24"/>
        </w:rPr>
        <w:t xml:space="preserve"> létrehozása</w:t>
      </w:r>
      <w:r w:rsidRPr="00BA1DAA">
        <w:rPr>
          <w:rFonts w:asciiTheme="minorHAnsi" w:hAnsiTheme="minorHAnsi"/>
          <w:szCs w:val="24"/>
        </w:rPr>
        <w:t xml:space="preserve"> (</w:t>
      </w:r>
      <w:r w:rsidR="007D583C" w:rsidRPr="00BA1DAA">
        <w:rPr>
          <w:rFonts w:asciiTheme="minorHAnsi" w:hAnsiTheme="minorHAnsi"/>
          <w:szCs w:val="24"/>
        </w:rPr>
        <w:t>1 Mrd Ft</w:t>
      </w:r>
      <w:r w:rsidRPr="00BA1DAA">
        <w:rPr>
          <w:rFonts w:asciiTheme="minorHAnsi" w:hAnsiTheme="minorHAnsi"/>
          <w:szCs w:val="24"/>
        </w:rPr>
        <w:t xml:space="preserve">), </w:t>
      </w:r>
      <w:r w:rsidR="007D583C" w:rsidRPr="00BA1DAA">
        <w:rPr>
          <w:rFonts w:asciiTheme="minorHAnsi" w:hAnsiTheme="minorHAnsi"/>
          <w:szCs w:val="24"/>
        </w:rPr>
        <w:t xml:space="preserve">legalább 10 kis gazdasági </w:t>
      </w:r>
      <w:r w:rsidRPr="00BA1DAA">
        <w:rPr>
          <w:rFonts w:asciiTheme="minorHAnsi" w:hAnsiTheme="minorHAnsi"/>
          <w:szCs w:val="24"/>
        </w:rPr>
        <w:t>szereplők együttműködései (</w:t>
      </w:r>
      <w:r w:rsidR="007D583C" w:rsidRPr="00BA1DAA">
        <w:rPr>
          <w:rFonts w:asciiTheme="minorHAnsi" w:hAnsiTheme="minorHAnsi"/>
          <w:szCs w:val="24"/>
        </w:rPr>
        <w:t>0,1 Mrd Ft</w:t>
      </w:r>
      <w:r w:rsidRPr="00BA1DAA">
        <w:rPr>
          <w:rFonts w:asciiTheme="minorHAnsi" w:hAnsiTheme="minorHAnsi"/>
          <w:szCs w:val="24"/>
        </w:rPr>
        <w:t xml:space="preserve">), </w:t>
      </w:r>
      <w:r w:rsidR="00210BB7" w:rsidRPr="00BA1DAA">
        <w:rPr>
          <w:rFonts w:asciiTheme="minorHAnsi" w:hAnsiTheme="minorHAnsi"/>
          <w:szCs w:val="24"/>
        </w:rPr>
        <w:t>legalább 3 Agrár-Innováci</w:t>
      </w:r>
      <w:r w:rsidRPr="00BA1DAA">
        <w:rPr>
          <w:rFonts w:asciiTheme="minorHAnsi" w:hAnsiTheme="minorHAnsi"/>
          <w:szCs w:val="24"/>
        </w:rPr>
        <w:t>ós Operatív Csoport létrehozása (</w:t>
      </w:r>
      <w:r w:rsidR="00210BB7" w:rsidRPr="00BA1DAA">
        <w:rPr>
          <w:rFonts w:asciiTheme="minorHAnsi" w:hAnsiTheme="minorHAnsi"/>
          <w:szCs w:val="24"/>
        </w:rPr>
        <w:t>0,1 Mrd Ft</w:t>
      </w:r>
      <w:r w:rsidRPr="00BA1DAA">
        <w:rPr>
          <w:rFonts w:asciiTheme="minorHAnsi" w:hAnsiTheme="minorHAnsi"/>
          <w:szCs w:val="24"/>
        </w:rPr>
        <w:t>) és l</w:t>
      </w:r>
      <w:r w:rsidR="00210BB7" w:rsidRPr="00BA1DAA">
        <w:rPr>
          <w:rFonts w:asciiTheme="minorHAnsi" w:hAnsiTheme="minorHAnsi"/>
          <w:szCs w:val="24"/>
        </w:rPr>
        <w:t>egalá</w:t>
      </w:r>
      <w:r w:rsidR="007D583C" w:rsidRPr="00BA1DAA">
        <w:rPr>
          <w:rFonts w:asciiTheme="minorHAnsi" w:hAnsiTheme="minorHAnsi"/>
          <w:szCs w:val="24"/>
        </w:rPr>
        <w:t>bb 30 Szolidáris gazdálkodás együttműködés</w:t>
      </w:r>
      <w:r w:rsidRPr="00BA1DAA">
        <w:rPr>
          <w:rFonts w:asciiTheme="minorHAnsi" w:hAnsiTheme="minorHAnsi"/>
          <w:szCs w:val="24"/>
        </w:rPr>
        <w:t xml:space="preserve"> (</w:t>
      </w:r>
      <w:r w:rsidR="007D583C" w:rsidRPr="00BA1DAA">
        <w:rPr>
          <w:rFonts w:asciiTheme="minorHAnsi" w:hAnsiTheme="minorHAnsi"/>
          <w:szCs w:val="24"/>
        </w:rPr>
        <w:t>0,5 Mrd Ft</w:t>
      </w:r>
      <w:r w:rsidRPr="00BA1DAA">
        <w:rPr>
          <w:rFonts w:asciiTheme="minorHAnsi" w:hAnsiTheme="minorHAnsi"/>
          <w:szCs w:val="24"/>
        </w:rPr>
        <w:t>)</w:t>
      </w:r>
    </w:p>
    <w:p w:rsidR="007D583C" w:rsidRPr="00BA1DAA" w:rsidRDefault="00210BB7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Legalább 10 szakmai tanulmányú</w:t>
      </w:r>
      <w:r w:rsidR="007D583C" w:rsidRPr="00BA1DAA">
        <w:rPr>
          <w:rFonts w:asciiTheme="minorHAnsi" w:hAnsiTheme="minorHAnsi"/>
          <w:szCs w:val="24"/>
        </w:rPr>
        <w:t>t, csereprogram és gyakornoki program megvalósítása: 0,2 Mrd Ft</w:t>
      </w:r>
      <w:r w:rsidR="00FD2FD8" w:rsidRPr="00BA1DAA">
        <w:rPr>
          <w:rFonts w:asciiTheme="minorHAnsi" w:hAnsiTheme="minorHAnsi"/>
          <w:szCs w:val="24"/>
        </w:rPr>
        <w:t>.</w:t>
      </w:r>
    </w:p>
    <w:p w:rsidR="007D583C" w:rsidRPr="00BA1DAA" w:rsidRDefault="00FD2FD8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Az EFOP intézkedések közül kiemelkedik az 1.7 intézkedés, mely révén közel 1 Mrd Ft fejlesztési forrás hívható le a humán szféra fejlesztésére. </w:t>
      </w:r>
    </w:p>
    <w:p w:rsidR="00210BB7" w:rsidRPr="00BA1DAA" w:rsidRDefault="00C37ACA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</w:t>
      </w:r>
      <w:r w:rsidR="00210BB7" w:rsidRPr="00BA1DAA">
        <w:rPr>
          <w:rFonts w:asciiTheme="minorHAnsi" w:hAnsiTheme="minorHAnsi"/>
          <w:szCs w:val="24"/>
        </w:rPr>
        <w:t xml:space="preserve"> térségek közötti és nemzetközi együttműködési projekt</w:t>
      </w:r>
      <w:r w:rsidRPr="00BA1DAA">
        <w:rPr>
          <w:rFonts w:asciiTheme="minorHAnsi" w:hAnsiTheme="minorHAnsi"/>
          <w:szCs w:val="24"/>
        </w:rPr>
        <w:t>ek eredményei a partnerek előzetes ismerete nélkül felelősen nem meghatározható, a TÉSZ-ek</w:t>
      </w:r>
      <w:r w:rsidR="00210BB7" w:rsidRPr="00BA1DAA">
        <w:rPr>
          <w:rFonts w:asciiTheme="minorHAnsi" w:hAnsiTheme="minorHAnsi"/>
          <w:szCs w:val="24"/>
        </w:rPr>
        <w:t xml:space="preserve"> létrehozása</w:t>
      </w:r>
      <w:r w:rsidRPr="00BA1DAA">
        <w:rPr>
          <w:rFonts w:asciiTheme="minorHAnsi" w:hAnsiTheme="minorHAnsi"/>
          <w:szCs w:val="24"/>
        </w:rPr>
        <w:t xml:space="preserve">/ fejlesztése minimum </w:t>
      </w:r>
      <w:r w:rsidR="00210BB7" w:rsidRPr="00BA1DAA">
        <w:rPr>
          <w:rFonts w:asciiTheme="minorHAnsi" w:hAnsiTheme="minorHAnsi"/>
          <w:szCs w:val="24"/>
        </w:rPr>
        <w:t xml:space="preserve"> 1000 mezőgazdasági termelő értékesítési biztonságá</w:t>
      </w:r>
      <w:r w:rsidRPr="00BA1DAA">
        <w:rPr>
          <w:rFonts w:asciiTheme="minorHAnsi" w:hAnsiTheme="minorHAnsi"/>
          <w:szCs w:val="24"/>
        </w:rPr>
        <w:t xml:space="preserve">t </w:t>
      </w:r>
      <w:r w:rsidR="00210BB7" w:rsidRPr="00BA1DAA">
        <w:rPr>
          <w:rFonts w:asciiTheme="minorHAnsi" w:hAnsiTheme="minorHAnsi"/>
          <w:szCs w:val="24"/>
        </w:rPr>
        <w:t>növel</w:t>
      </w:r>
      <w:r w:rsidRPr="00BA1DAA">
        <w:rPr>
          <w:rFonts w:asciiTheme="minorHAnsi" w:hAnsiTheme="minorHAnsi"/>
          <w:szCs w:val="24"/>
        </w:rPr>
        <w:t xml:space="preserve">i. A </w:t>
      </w:r>
      <w:r w:rsidR="00210BB7" w:rsidRPr="00BA1DAA">
        <w:rPr>
          <w:rFonts w:asciiTheme="minorHAnsi" w:hAnsiTheme="minorHAnsi"/>
          <w:szCs w:val="24"/>
        </w:rPr>
        <w:t>kis gazdasági szereplők együttműködései</w:t>
      </w:r>
      <w:r w:rsidRPr="00BA1DAA">
        <w:rPr>
          <w:rFonts w:asciiTheme="minorHAnsi" w:hAnsiTheme="minorHAnsi"/>
          <w:szCs w:val="24"/>
        </w:rPr>
        <w:t xml:space="preserve"> révén további </w:t>
      </w:r>
      <w:r w:rsidR="00210BB7" w:rsidRPr="00BA1DAA">
        <w:rPr>
          <w:rFonts w:asciiTheme="minorHAnsi" w:hAnsiTheme="minorHAnsi"/>
          <w:szCs w:val="24"/>
        </w:rPr>
        <w:t>50 mezőgazdasági termelő termelési feltételeinek a javítás</w:t>
      </w:r>
      <w:r w:rsidRPr="00BA1DAA">
        <w:rPr>
          <w:rFonts w:asciiTheme="minorHAnsi" w:hAnsiTheme="minorHAnsi"/>
          <w:szCs w:val="24"/>
        </w:rPr>
        <w:t xml:space="preserve">ára lesz lehetőség. Az </w:t>
      </w:r>
      <w:r w:rsidR="00210BB7" w:rsidRPr="00BA1DAA">
        <w:rPr>
          <w:rFonts w:asciiTheme="minorHAnsi" w:hAnsiTheme="minorHAnsi"/>
          <w:szCs w:val="24"/>
        </w:rPr>
        <w:t>Agrár-Innovác</w:t>
      </w:r>
      <w:r w:rsidRPr="00BA1DAA">
        <w:rPr>
          <w:rFonts w:asciiTheme="minorHAnsi" w:hAnsiTheme="minorHAnsi"/>
          <w:szCs w:val="24"/>
        </w:rPr>
        <w:t xml:space="preserve">iós Operatív Csoport létrehozásával 15 szereplő kaphat a fejlesztéseihez támogatást, és </w:t>
      </w:r>
      <w:r w:rsidR="00210BB7" w:rsidRPr="00BA1DAA">
        <w:rPr>
          <w:rFonts w:asciiTheme="minorHAnsi" w:hAnsiTheme="minorHAnsi"/>
          <w:szCs w:val="24"/>
        </w:rPr>
        <w:t xml:space="preserve">3 Békés megyéhez kötődő agrárinnováció </w:t>
      </w:r>
      <w:r w:rsidRPr="00BA1DAA">
        <w:rPr>
          <w:rFonts w:asciiTheme="minorHAnsi" w:hAnsiTheme="minorHAnsi"/>
          <w:szCs w:val="24"/>
        </w:rPr>
        <w:t xml:space="preserve">kerül </w:t>
      </w:r>
      <w:r w:rsidR="00210BB7" w:rsidRPr="00BA1DAA">
        <w:rPr>
          <w:rFonts w:asciiTheme="minorHAnsi" w:hAnsiTheme="minorHAnsi"/>
          <w:szCs w:val="24"/>
        </w:rPr>
        <w:t>végrehajtás</w:t>
      </w:r>
      <w:r w:rsidRPr="00BA1DAA">
        <w:rPr>
          <w:rFonts w:asciiTheme="minorHAnsi" w:hAnsiTheme="minorHAnsi"/>
          <w:szCs w:val="24"/>
        </w:rPr>
        <w:t>r</w:t>
      </w:r>
      <w:r w:rsidR="00210BB7" w:rsidRPr="00BA1DAA">
        <w:rPr>
          <w:rFonts w:asciiTheme="minorHAnsi" w:hAnsiTheme="minorHAnsi"/>
          <w:szCs w:val="24"/>
        </w:rPr>
        <w:t>a</w:t>
      </w:r>
      <w:r w:rsidRPr="00BA1DAA">
        <w:rPr>
          <w:rFonts w:asciiTheme="minorHAnsi" w:hAnsiTheme="minorHAnsi"/>
          <w:szCs w:val="24"/>
        </w:rPr>
        <w:t>. A 30 s</w:t>
      </w:r>
      <w:r w:rsidR="00210BB7" w:rsidRPr="00BA1DAA">
        <w:rPr>
          <w:rFonts w:asciiTheme="minorHAnsi" w:hAnsiTheme="minorHAnsi"/>
          <w:szCs w:val="24"/>
        </w:rPr>
        <w:t>zolidáris gazdálkodás együttműködés</w:t>
      </w:r>
      <w:r w:rsidRPr="00BA1DAA">
        <w:rPr>
          <w:rFonts w:asciiTheme="minorHAnsi" w:hAnsiTheme="minorHAnsi"/>
          <w:szCs w:val="24"/>
        </w:rPr>
        <w:t xml:space="preserve"> következtében a</w:t>
      </w:r>
      <w:r w:rsidR="00210BB7" w:rsidRPr="00BA1DAA">
        <w:rPr>
          <w:rFonts w:asciiTheme="minorHAnsi" w:hAnsiTheme="minorHAnsi"/>
          <w:szCs w:val="24"/>
        </w:rPr>
        <w:t xml:space="preserve"> 30 szociális </w:t>
      </w:r>
      <w:r w:rsidR="00210BB7" w:rsidRPr="00BA1DAA">
        <w:rPr>
          <w:rFonts w:asciiTheme="minorHAnsi" w:hAnsiTheme="minorHAnsi"/>
          <w:szCs w:val="24"/>
        </w:rPr>
        <w:lastRenderedPageBreak/>
        <w:t xml:space="preserve">szövetkezet </w:t>
      </w:r>
      <w:r w:rsidRPr="00BA1DAA">
        <w:rPr>
          <w:rFonts w:asciiTheme="minorHAnsi" w:hAnsiTheme="minorHAnsi"/>
          <w:szCs w:val="24"/>
        </w:rPr>
        <w:t>tagsága, vélhetően</w:t>
      </w:r>
      <w:r w:rsidR="00210BB7" w:rsidRPr="00BA1DAA">
        <w:rPr>
          <w:rFonts w:asciiTheme="minorHAnsi" w:hAnsiTheme="minorHAnsi"/>
          <w:szCs w:val="24"/>
        </w:rPr>
        <w:t xml:space="preserve"> 300 hátrányos helyzetű </w:t>
      </w:r>
      <w:r w:rsidRPr="00BA1DAA">
        <w:rPr>
          <w:rFonts w:asciiTheme="minorHAnsi" w:hAnsiTheme="minorHAnsi"/>
          <w:szCs w:val="24"/>
        </w:rPr>
        <w:t xml:space="preserve">személy </w:t>
      </w:r>
      <w:r w:rsidR="00210BB7" w:rsidRPr="00BA1DAA">
        <w:rPr>
          <w:rFonts w:asciiTheme="minorHAnsi" w:hAnsiTheme="minorHAnsi"/>
          <w:szCs w:val="24"/>
        </w:rPr>
        <w:t>megélhetési feltételeinek a javítása</w:t>
      </w:r>
      <w:r w:rsidRPr="00BA1DAA">
        <w:rPr>
          <w:rFonts w:asciiTheme="minorHAnsi" w:hAnsiTheme="minorHAnsi"/>
          <w:szCs w:val="24"/>
        </w:rPr>
        <w:t xml:space="preserve"> érhető el. </w:t>
      </w:r>
    </w:p>
    <w:p w:rsidR="00210BB7" w:rsidRPr="00BA1DAA" w:rsidRDefault="00C37ACA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szakmai tanulmányutak,</w:t>
      </w:r>
      <w:r w:rsidR="00210BB7" w:rsidRPr="00BA1DAA">
        <w:rPr>
          <w:rFonts w:asciiTheme="minorHAnsi" w:hAnsiTheme="minorHAnsi"/>
          <w:szCs w:val="24"/>
        </w:rPr>
        <w:t xml:space="preserve"> csereprogram</w:t>
      </w:r>
      <w:r w:rsidRPr="00BA1DAA">
        <w:rPr>
          <w:rFonts w:asciiTheme="minorHAnsi" w:hAnsiTheme="minorHAnsi"/>
          <w:szCs w:val="24"/>
        </w:rPr>
        <w:t>ok</w:t>
      </w:r>
      <w:r w:rsidR="00210BB7" w:rsidRPr="00BA1DAA">
        <w:rPr>
          <w:rFonts w:asciiTheme="minorHAnsi" w:hAnsiTheme="minorHAnsi"/>
          <w:szCs w:val="24"/>
        </w:rPr>
        <w:t xml:space="preserve"> és gyakornoki program</w:t>
      </w:r>
      <w:r w:rsidRPr="00BA1DAA">
        <w:rPr>
          <w:rFonts w:asciiTheme="minorHAnsi" w:hAnsiTheme="minorHAnsi"/>
          <w:szCs w:val="24"/>
        </w:rPr>
        <w:t>ok</w:t>
      </w:r>
      <w:r w:rsidR="00210BB7" w:rsidRPr="00BA1DAA">
        <w:rPr>
          <w:rFonts w:asciiTheme="minorHAnsi" w:hAnsiTheme="minorHAnsi"/>
          <w:szCs w:val="24"/>
        </w:rPr>
        <w:t xml:space="preserve"> megvalósítása 300 személy részére </w:t>
      </w:r>
      <w:r w:rsidRPr="00BA1DAA">
        <w:rPr>
          <w:rFonts w:asciiTheme="minorHAnsi" w:hAnsiTheme="minorHAnsi"/>
          <w:szCs w:val="24"/>
        </w:rPr>
        <w:t xml:space="preserve">biztosít </w:t>
      </w:r>
      <w:r w:rsidR="00210BB7" w:rsidRPr="00BA1DAA">
        <w:rPr>
          <w:rFonts w:asciiTheme="minorHAnsi" w:hAnsiTheme="minorHAnsi"/>
          <w:szCs w:val="24"/>
        </w:rPr>
        <w:t>korszerű, naprakész és piacképes információ</w:t>
      </w:r>
      <w:r w:rsidRPr="00BA1DAA">
        <w:rPr>
          <w:rFonts w:asciiTheme="minorHAnsi" w:hAnsiTheme="minorHAnsi"/>
          <w:szCs w:val="24"/>
        </w:rPr>
        <w:t>t.</w:t>
      </w:r>
    </w:p>
    <w:p w:rsidR="00D343E6" w:rsidRPr="00BA1DAA" w:rsidRDefault="00C37ACA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Az </w:t>
      </w:r>
      <w:r w:rsidR="00D343E6" w:rsidRPr="00BA1DAA">
        <w:rPr>
          <w:rFonts w:asciiTheme="minorHAnsi" w:hAnsiTheme="minorHAnsi"/>
          <w:szCs w:val="24"/>
        </w:rPr>
        <w:t xml:space="preserve">EFOP 1.7. intézkedésen belül 2 db pályázat </w:t>
      </w:r>
      <w:r w:rsidR="00F468AC" w:rsidRPr="00BA1DAA">
        <w:rPr>
          <w:rFonts w:asciiTheme="minorHAnsi" w:hAnsiTheme="minorHAnsi"/>
          <w:szCs w:val="24"/>
        </w:rPr>
        <w:t xml:space="preserve">kerül </w:t>
      </w:r>
      <w:r w:rsidR="00D343E6" w:rsidRPr="00BA1DAA">
        <w:rPr>
          <w:rFonts w:asciiTheme="minorHAnsi" w:hAnsiTheme="minorHAnsi"/>
          <w:szCs w:val="24"/>
        </w:rPr>
        <w:t>megvalósítás</w:t>
      </w:r>
      <w:r w:rsidR="00F468AC" w:rsidRPr="00BA1DAA">
        <w:rPr>
          <w:rFonts w:asciiTheme="minorHAnsi" w:hAnsiTheme="minorHAnsi"/>
          <w:szCs w:val="24"/>
        </w:rPr>
        <w:t>r</w:t>
      </w:r>
      <w:r w:rsidR="00D343E6" w:rsidRPr="00BA1DAA">
        <w:rPr>
          <w:rFonts w:asciiTheme="minorHAnsi" w:hAnsiTheme="minorHAnsi"/>
          <w:szCs w:val="24"/>
        </w:rPr>
        <w:t xml:space="preserve">a (sarkadi és mezőkovácsházi kistérség), </w:t>
      </w:r>
      <w:r w:rsidR="00F468AC" w:rsidRPr="00BA1DAA">
        <w:rPr>
          <w:rFonts w:asciiTheme="minorHAnsi" w:hAnsiTheme="minorHAnsi"/>
          <w:szCs w:val="24"/>
        </w:rPr>
        <w:t xml:space="preserve">az </w:t>
      </w:r>
      <w:r w:rsidR="00D343E6" w:rsidRPr="00BA1DAA">
        <w:rPr>
          <w:rFonts w:asciiTheme="minorHAnsi" w:hAnsiTheme="minorHAnsi"/>
          <w:szCs w:val="24"/>
        </w:rPr>
        <w:t xml:space="preserve">5.2. intézkedésen belül pályázat </w:t>
      </w:r>
      <w:r w:rsidR="00F468AC" w:rsidRPr="00BA1DAA">
        <w:rPr>
          <w:rFonts w:asciiTheme="minorHAnsi" w:hAnsiTheme="minorHAnsi"/>
          <w:szCs w:val="24"/>
        </w:rPr>
        <w:t xml:space="preserve">tud </w:t>
      </w:r>
      <w:r w:rsidR="00D343E6" w:rsidRPr="00BA1DAA">
        <w:rPr>
          <w:rFonts w:asciiTheme="minorHAnsi" w:hAnsiTheme="minorHAnsi"/>
          <w:szCs w:val="24"/>
        </w:rPr>
        <w:t>megvalós</w:t>
      </w:r>
      <w:r w:rsidR="00F468AC" w:rsidRPr="00BA1DAA">
        <w:rPr>
          <w:rFonts w:asciiTheme="minorHAnsi" w:hAnsiTheme="minorHAnsi"/>
          <w:szCs w:val="24"/>
        </w:rPr>
        <w:t>ulni.</w:t>
      </w:r>
    </w:p>
    <w:p w:rsidR="00C83914" w:rsidRPr="00BA1DAA" w:rsidRDefault="00C83914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  kedvezményezettek a VP-s projekteknél a megyében működő </w:t>
      </w:r>
      <w:r w:rsidR="00210BB7" w:rsidRPr="00BA1DAA">
        <w:rPr>
          <w:rFonts w:asciiTheme="minorHAnsi" w:hAnsiTheme="minorHAnsi"/>
          <w:szCs w:val="24"/>
        </w:rPr>
        <w:t>mezőgazdasági termelők</w:t>
      </w:r>
      <w:r w:rsidRPr="00BA1DAA">
        <w:rPr>
          <w:rFonts w:asciiTheme="minorHAnsi" w:hAnsiTheme="minorHAnsi"/>
          <w:szCs w:val="24"/>
        </w:rPr>
        <w:t xml:space="preserve">, </w:t>
      </w:r>
      <w:r w:rsidR="00210BB7" w:rsidRPr="00BA1DAA">
        <w:rPr>
          <w:rFonts w:asciiTheme="minorHAnsi" w:hAnsiTheme="minorHAnsi"/>
          <w:szCs w:val="24"/>
        </w:rPr>
        <w:t xml:space="preserve">Helyi Akciócsoportok, mezőgazdasághoz kötődő </w:t>
      </w:r>
      <w:r w:rsidRPr="00BA1DAA">
        <w:rPr>
          <w:rFonts w:asciiTheme="minorHAnsi" w:hAnsiTheme="minorHAnsi"/>
          <w:szCs w:val="24"/>
        </w:rPr>
        <w:t>civil szervezetek</w:t>
      </w:r>
      <w:r w:rsidR="00210BB7" w:rsidRPr="00BA1DAA">
        <w:rPr>
          <w:rFonts w:asciiTheme="minorHAnsi" w:hAnsiTheme="minorHAnsi"/>
          <w:szCs w:val="24"/>
        </w:rPr>
        <w:t>, képzőszervek</w:t>
      </w:r>
      <w:r w:rsidR="00331523" w:rsidRPr="00BA1DAA">
        <w:rPr>
          <w:rFonts w:asciiTheme="minorHAnsi" w:hAnsiTheme="minorHAnsi"/>
          <w:szCs w:val="24"/>
        </w:rPr>
        <w:t>, agrár-innovációs operatív csoportoknál akár a megyei felsőfokú oktatást nyújtó főiskolák is megjelennek</w:t>
      </w:r>
      <w:r w:rsidRPr="00BA1DAA">
        <w:rPr>
          <w:rFonts w:asciiTheme="minorHAnsi" w:hAnsiTheme="minorHAnsi"/>
          <w:szCs w:val="24"/>
        </w:rPr>
        <w:t>. EFOP esetén a kiemelt projektek végrehajtói, egyéb civil szervezetek</w:t>
      </w:r>
      <w:r w:rsidR="00331523" w:rsidRPr="00BA1DAA">
        <w:rPr>
          <w:rFonts w:asciiTheme="minorHAnsi" w:hAnsiTheme="minorHAnsi"/>
          <w:szCs w:val="24"/>
        </w:rPr>
        <w:t xml:space="preserve"> nyerhetnek támogatást, az 1.7 intézkedésnél a Helyi Akciócsoportok a kedvezményezettek.</w:t>
      </w:r>
    </w:p>
    <w:p w:rsidR="00C83914" w:rsidRPr="00BA1DAA" w:rsidRDefault="00C83914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fő célcsoport a vidéki térségekben élő munka</w:t>
      </w:r>
      <w:r w:rsidR="00331523" w:rsidRPr="00BA1DAA">
        <w:rPr>
          <w:rFonts w:asciiTheme="minorHAnsi" w:hAnsiTheme="minorHAnsi"/>
          <w:szCs w:val="24"/>
        </w:rPr>
        <w:t>vállalók, akik az együttműködési projektekben részt vevő kedvezményezetteknél dolgoznak, illetve a megyében élő hátrányos helyzetű személyek</w:t>
      </w:r>
      <w:r w:rsidRPr="00BA1DAA">
        <w:rPr>
          <w:rFonts w:asciiTheme="minorHAnsi" w:hAnsiTheme="minorHAnsi"/>
          <w:szCs w:val="24"/>
        </w:rPr>
        <w:t xml:space="preserve"> (pályakezdők, munkanélküliek, alacsony iskolai végzettségűek, romák).</w:t>
      </w:r>
    </w:p>
    <w:p w:rsidR="007D6043" w:rsidRPr="00BA1DAA" w:rsidRDefault="007D6043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Békés megyében a gazdasági szereplők a 2007-2013- időszakban elsősorban a Helyi Akciócsoportok, illetve a Nemzeti Agrár Kamara / falugazdász hálózat közreműködésével végrehajtásra kerülő intézkedésekben tudtak részarányos forrásokat lehívni. Ezen szereplők munkájának továbbvitele, összehangolása </w:t>
      </w:r>
      <w:r w:rsidR="00331523" w:rsidRPr="00BA1DAA">
        <w:rPr>
          <w:rFonts w:asciiTheme="minorHAnsi" w:hAnsiTheme="minorHAnsi"/>
          <w:szCs w:val="24"/>
        </w:rPr>
        <w:t>a megye forráslekötési hatékonyságát tudja növelni</w:t>
      </w:r>
      <w:r w:rsidRPr="00BA1DAA">
        <w:rPr>
          <w:rFonts w:asciiTheme="minorHAnsi" w:hAnsiTheme="minorHAnsi"/>
          <w:szCs w:val="24"/>
        </w:rPr>
        <w:t>. Az együttműködési projektekre a Vidékfejlesztési programban is támogatást kaphatnak</w:t>
      </w:r>
      <w:r w:rsidR="00331523" w:rsidRPr="00BA1DAA">
        <w:rPr>
          <w:rFonts w:asciiTheme="minorHAnsi" w:hAnsiTheme="minorHAnsi"/>
          <w:szCs w:val="24"/>
        </w:rPr>
        <w:t xml:space="preserve"> ezen szereplők</w:t>
      </w:r>
      <w:r w:rsidRPr="00BA1DAA">
        <w:rPr>
          <w:rFonts w:asciiTheme="minorHAnsi" w:hAnsiTheme="minorHAnsi"/>
          <w:szCs w:val="24"/>
        </w:rPr>
        <w:t>:</w:t>
      </w:r>
    </w:p>
    <w:p w:rsidR="007D6043" w:rsidRPr="00BA1DAA" w:rsidRDefault="007D6043" w:rsidP="00BA1DAA">
      <w:pPr>
        <w:pStyle w:val="Listaszerbekezds"/>
        <w:numPr>
          <w:ilvl w:val="0"/>
          <w:numId w:val="18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térségek közötti együttműködés</w:t>
      </w:r>
    </w:p>
    <w:p w:rsidR="007D6043" w:rsidRPr="00BA1DAA" w:rsidRDefault="007D6043" w:rsidP="00BA1DAA">
      <w:pPr>
        <w:pStyle w:val="Listaszerbekezds"/>
        <w:numPr>
          <w:ilvl w:val="0"/>
          <w:numId w:val="18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nemzetközi együttműködés</w:t>
      </w:r>
    </w:p>
    <w:p w:rsidR="007D6043" w:rsidRPr="00BA1DAA" w:rsidRDefault="007D6043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Emellett fontos, hogy a gazdasági szereplők közötti együttműködések is tovább élénküljenek, és minél többen részt vegyenek benne:</w:t>
      </w:r>
    </w:p>
    <w:p w:rsidR="007D6043" w:rsidRPr="00BA1DAA" w:rsidRDefault="007D6043" w:rsidP="00BA1DAA">
      <w:pPr>
        <w:pStyle w:val="Listaszerbekezds"/>
        <w:numPr>
          <w:ilvl w:val="0"/>
          <w:numId w:val="19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rövid ellátási lánc tematikus alprogram</w:t>
      </w:r>
    </w:p>
    <w:p w:rsidR="007D6043" w:rsidRPr="00BA1DAA" w:rsidRDefault="007D6043" w:rsidP="00BA1DAA">
      <w:pPr>
        <w:pStyle w:val="Listaszerbekezds"/>
        <w:numPr>
          <w:ilvl w:val="0"/>
          <w:numId w:val="19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termelő és értékesítő szövetkezetek létesítése/fejlesztése</w:t>
      </w:r>
    </w:p>
    <w:p w:rsidR="007D6043" w:rsidRPr="00BA1DAA" w:rsidRDefault="007D6043" w:rsidP="00BA1DAA">
      <w:pPr>
        <w:pStyle w:val="Listaszerbekezds"/>
        <w:numPr>
          <w:ilvl w:val="0"/>
          <w:numId w:val="19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kis gazdasági szereplők együttműködései</w:t>
      </w:r>
    </w:p>
    <w:p w:rsidR="007D6043" w:rsidRPr="00BA1DAA" w:rsidRDefault="007D6043" w:rsidP="00BA1DAA">
      <w:pPr>
        <w:pStyle w:val="Listaszerbekezds"/>
        <w:numPr>
          <w:ilvl w:val="0"/>
          <w:numId w:val="19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szolidáris gazdálkodás együttműködései </w:t>
      </w:r>
    </w:p>
    <w:p w:rsidR="007D6043" w:rsidRPr="00BA1DAA" w:rsidRDefault="007D6043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Kiegészítő jelleggel megvalósítandó projektek:</w:t>
      </w:r>
    </w:p>
    <w:p w:rsidR="007D6043" w:rsidRPr="00BA1DAA" w:rsidRDefault="007D6043" w:rsidP="00BA1DAA">
      <w:pPr>
        <w:pStyle w:val="Listaszerbekezds"/>
        <w:numPr>
          <w:ilvl w:val="0"/>
          <w:numId w:val="20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szakmai tanulmányutak, csereprogramok és gyakornoki programok  megvalósítása</w:t>
      </w:r>
    </w:p>
    <w:p w:rsidR="007D6043" w:rsidRPr="00BA1DAA" w:rsidRDefault="007D6043" w:rsidP="00BA1DAA">
      <w:pPr>
        <w:pStyle w:val="Listaszerbekezds"/>
        <w:numPr>
          <w:ilvl w:val="0"/>
          <w:numId w:val="20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innovatív projektek megvalósítsa (Agrár-Innovációs Operatív Csoportok létrehozása és működtetése)</w:t>
      </w:r>
    </w:p>
    <w:p w:rsidR="00331523" w:rsidRPr="00BA1DAA" w:rsidRDefault="003848BE" w:rsidP="00464C0D">
      <w:pPr>
        <w:spacing w:after="200" w:line="276" w:lineRule="auto"/>
        <w:rPr>
          <w:rFonts w:asciiTheme="minorHAnsi" w:eastAsiaTheme="majorEastAsia" w:hAnsiTheme="minorHAnsi" w:cstheme="majorBidi"/>
          <w:b/>
          <w:bCs/>
          <w:color w:val="4F81BD" w:themeColor="accent1"/>
          <w:szCs w:val="24"/>
        </w:rPr>
      </w:pPr>
      <w:r w:rsidRPr="00BA1DAA">
        <w:rPr>
          <w:rFonts w:asciiTheme="minorHAnsi" w:hAnsiTheme="minorHAnsi"/>
          <w:szCs w:val="24"/>
        </w:rPr>
        <w:t>Ezen lehetőségek kiaknázása nyújt lehetőséget olyan határterületek fejlesztésére, amelyek már operatív programban nem jelennek meg egyértelműen.</w:t>
      </w:r>
      <w:bookmarkStart w:id="16" w:name="_Toc435003612"/>
      <w:r w:rsidR="00331523" w:rsidRPr="00BA1DAA">
        <w:rPr>
          <w:rFonts w:asciiTheme="minorHAnsi" w:hAnsiTheme="minorHAnsi"/>
          <w:szCs w:val="24"/>
        </w:rPr>
        <w:br w:type="page"/>
      </w:r>
    </w:p>
    <w:p w:rsidR="007540F6" w:rsidRDefault="00737BE9" w:rsidP="00BA1DAA">
      <w:pPr>
        <w:pStyle w:val="Cmsor2"/>
        <w:numPr>
          <w:ilvl w:val="1"/>
          <w:numId w:val="26"/>
        </w:numPr>
        <w:spacing w:before="0" w:after="200" w:line="276" w:lineRule="auto"/>
        <w:ind w:left="0"/>
      </w:pPr>
      <w:bookmarkStart w:id="17" w:name="_Toc439012517"/>
      <w:r w:rsidRPr="00464C0D">
        <w:lastRenderedPageBreak/>
        <w:t>Békés megye, a természeti értékek tárháza</w:t>
      </w:r>
      <w:bookmarkEnd w:id="16"/>
      <w:bookmarkEnd w:id="17"/>
      <w:r w:rsidRPr="00464C0D">
        <w:t xml:space="preserve"> </w:t>
      </w:r>
    </w:p>
    <w:p w:rsidR="004C72FA" w:rsidRPr="004C72FA" w:rsidRDefault="004C72FA" w:rsidP="004C72FA"/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874"/>
      </w:tblGrid>
      <w:tr w:rsidR="00FB4D34" w:rsidRPr="00BA1DAA" w:rsidTr="00B62007">
        <w:trPr>
          <w:trHeight w:val="288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Megnevezés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hAnsiTheme="minorHAnsi"/>
                <w:szCs w:val="24"/>
              </w:rPr>
              <w:t>Békés megye, a természeti értékek tárháza</w:t>
            </w:r>
          </w:p>
        </w:tc>
      </w:tr>
      <w:tr w:rsidR="00FB4D34" w:rsidRPr="00BA1DAA" w:rsidTr="00B62007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Rövid leírás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 xml:space="preserve">Erdősítési program, ültetvény-telepítések, halastavak létesítése, korszerűsítése, </w:t>
            </w:r>
            <w:r w:rsidR="002D1B12" w:rsidRPr="00BA1DAA">
              <w:rPr>
                <w:rFonts w:asciiTheme="minorHAnsi" w:hAnsiTheme="minorHAnsi"/>
                <w:szCs w:val="24"/>
              </w:rPr>
              <w:t xml:space="preserve">gyep és </w:t>
            </w:r>
            <w:r w:rsidRPr="00BA1DAA">
              <w:rPr>
                <w:rFonts w:asciiTheme="minorHAnsi" w:hAnsiTheme="minorHAnsi"/>
                <w:szCs w:val="24"/>
              </w:rPr>
              <w:t>legelő</w:t>
            </w:r>
            <w:r w:rsidR="002D1B12" w:rsidRPr="00BA1DAA">
              <w:rPr>
                <w:rFonts w:asciiTheme="minorHAnsi" w:hAnsiTheme="minorHAnsi"/>
                <w:szCs w:val="24"/>
              </w:rPr>
              <w:t xml:space="preserve"> megőrzés, meglévő tavak kihasználása</w:t>
            </w:r>
            <w:r w:rsidRPr="00BA1DAA">
              <w:rPr>
                <w:rFonts w:asciiTheme="minorHAnsi" w:hAnsiTheme="minorHAnsi"/>
                <w:szCs w:val="24"/>
              </w:rPr>
              <w:t xml:space="preserve">, kapcsolódó szemléletformáló programok végrehajtása. </w:t>
            </w:r>
          </w:p>
        </w:tc>
      </w:tr>
      <w:tr w:rsidR="00FB4D34" w:rsidRPr="00BA1DAA" w:rsidTr="00B62007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Indokoltság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hAnsiTheme="minorHAnsi"/>
                <w:szCs w:val="24"/>
              </w:rPr>
              <w:t>A vidékfejlesztési programban lehetőség nyílik azon természeti kincsek kiaknázására, amely Békés megyében adottságként rendelkezésre áll.</w:t>
            </w:r>
          </w:p>
        </w:tc>
      </w:tr>
      <w:tr w:rsidR="00FB4D34" w:rsidRPr="00141B08" w:rsidTr="00B62007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141B08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t>Kapcsolódás az EFOP-hoz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2007" w:rsidRPr="00141B08" w:rsidRDefault="00B62007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B62007" w:rsidRPr="00141B08" w:rsidRDefault="00B62007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B62007" w:rsidRPr="00141B08" w:rsidRDefault="00B62007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B62007" w:rsidRPr="00141B08" w:rsidRDefault="00B62007" w:rsidP="004C72FA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Ezen belül az alábbi egyedi célkitűzésekhez:</w:t>
            </w:r>
          </w:p>
          <w:p w:rsidR="00B62007" w:rsidRPr="00141B08" w:rsidRDefault="00B62007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munkaerő-piacról kiszorult személyek munkaerő-piacra jutásának segítése.</w:t>
            </w:r>
          </w:p>
          <w:p w:rsidR="00B62007" w:rsidRPr="00141B08" w:rsidRDefault="00B62007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Leszakadó járások hátrányainak csökkentése.</w:t>
            </w:r>
          </w:p>
          <w:p w:rsidR="00B62007" w:rsidRPr="00141B08" w:rsidRDefault="00B62007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Területi esélyteremtés.</w:t>
            </w:r>
          </w:p>
          <w:p w:rsidR="00B62007" w:rsidRPr="00141B08" w:rsidRDefault="00B62007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Munkaerő-piaci szerepvállalás erősítése a marginalizált közösségekben.</w:t>
            </w:r>
          </w:p>
          <w:p w:rsidR="00B62007" w:rsidRPr="00141B08" w:rsidRDefault="00B62007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szociális gazdaság és vállalkozások ösztönzése.</w:t>
            </w:r>
          </w:p>
          <w:p w:rsidR="00FB4D34" w:rsidRPr="00141B08" w:rsidRDefault="00B62007" w:rsidP="004C72FA">
            <w:pPr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egész életen át tartó tanulásban való részvétel növelése.</w:t>
            </w:r>
          </w:p>
          <w:p w:rsidR="008C70A8" w:rsidRPr="00141B08" w:rsidRDefault="008C70A8" w:rsidP="008C70A8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program konkrét kapcsolódása az EFOP intézkedéseihez:</w:t>
            </w:r>
          </w:p>
          <w:p w:rsidR="008C70A8" w:rsidRPr="00141B08" w:rsidRDefault="008C70A8" w:rsidP="008C70A8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1.5. Területi hátrányok felszámolását szolgáló komplex programok emberi erőforrást célzó beavatkozásai (diagnózis alapú fejlesztéssel megvalósított, komplex, a leghátrányosabb helyzetű járásokban és leszakadó településeken élők felzárkóztatását segítő programok)</w:t>
            </w:r>
          </w:p>
          <w:p w:rsidR="008C70A8" w:rsidRPr="00141B08" w:rsidRDefault="008C70A8" w:rsidP="008C70A8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</w:t>
            </w:r>
          </w:p>
          <w:p w:rsidR="008C70A8" w:rsidRPr="00141B08" w:rsidRDefault="008C70A8" w:rsidP="008C70A8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1.11. Hátrányenyhítés a társadalmi integrációt szolgáló társadalmi gazdaság eszközeivel, ahol a munka világában nehezen elhelyezhető, leghátrányosabb helyzetű, elsősorban roma emberek, megváltozott </w:t>
            </w: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lastRenderedPageBreak/>
              <w:t>munkaképességűek, fiatal munkavállalók, GYES-ről, GYET-ről visszatérők munkaerőpiaci segítése valósul meg</w:t>
            </w:r>
          </w:p>
          <w:p w:rsidR="008C70A8" w:rsidRPr="00141B08" w:rsidRDefault="008C70A8" w:rsidP="008C70A8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3.4. A felsőfokúnak megfelelő szintű oktatás minőségének és hozzáférhetőségének együttes javítása, ezen belül különösen d.) Ösztöndíjrendszerek, a hallgatói, oktatói és kutatói kiválóság támogatása</w:t>
            </w:r>
            <w:r w:rsidR="005D4117"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 </w:t>
            </w:r>
          </w:p>
          <w:p w:rsidR="008C70A8" w:rsidRPr="00141B08" w:rsidRDefault="008C70A8" w:rsidP="005D4117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3.7. Az emberi erőforrás fejlesztése az egész életen át tartó tanulás eszközeivel, ezen belül különösen a b.) A munkaerő-piacról kiszorult hátrányos helyzetű emberek részére a támogatott tanulási lehetőségekhez való hozzáférés biztosítása </w:t>
            </w:r>
          </w:p>
        </w:tc>
      </w:tr>
      <w:tr w:rsidR="00FB4D34" w:rsidRPr="00BA1DAA" w:rsidTr="00B62007">
        <w:trPr>
          <w:trHeight w:val="25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Földrajzi célterület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hAnsiTheme="minorHAnsi"/>
                <w:szCs w:val="24"/>
              </w:rPr>
              <w:t>Békés megye egésze, kiemelten a vidéki térségek.</w:t>
            </w:r>
          </w:p>
        </w:tc>
      </w:tr>
      <w:tr w:rsidR="00FB4D34" w:rsidRPr="00141B08" w:rsidTr="00B62007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141B08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t>Kapcsolódó programok/projektek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D05" w:rsidRPr="00141B08" w:rsidRDefault="00607722" w:rsidP="00502F60">
            <w:pPr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>Lépjünk feljebb, vállalati piacbővítési program (GINOP-1)</w:t>
            </w:r>
          </w:p>
          <w:p w:rsidR="00850D05" w:rsidRPr="00141B08" w:rsidRDefault="00607722" w:rsidP="00502F60">
            <w:pPr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>Az egyházakra épülő turizmus továbbfejlesztése Békés és Arad megyében (RO-HU 1. 6/C)</w:t>
            </w:r>
          </w:p>
          <w:p w:rsidR="00850D05" w:rsidRPr="00141B08" w:rsidRDefault="00607722" w:rsidP="00502F60">
            <w:pPr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 xml:space="preserve">Szemléletformálás, tapasztalatcserét segítő rendezvények, programok a magyar-román határtérségben (RO-HU 3. 8/B) </w:t>
            </w:r>
          </w:p>
          <w:p w:rsidR="00FB4D34" w:rsidRPr="00141B08" w:rsidRDefault="00607722" w:rsidP="00502F60">
            <w:pPr>
              <w:spacing w:line="276" w:lineRule="auto"/>
              <w:rPr>
                <w:rFonts w:asciiTheme="minorHAnsi" w:hAnsiTheme="minorHAnsi"/>
                <w:szCs w:val="24"/>
              </w:rPr>
            </w:pPr>
            <w:r w:rsidRPr="00141B08">
              <w:rPr>
                <w:rFonts w:asciiTheme="minorHAnsi" w:hAnsiTheme="minorHAnsi"/>
                <w:szCs w:val="24"/>
              </w:rPr>
              <w:t>Vendégváró Békés Megye Program (TOP 1.2)</w:t>
            </w:r>
          </w:p>
          <w:p w:rsidR="008C70A8" w:rsidRPr="00141B08" w:rsidRDefault="008C70A8" w:rsidP="00502F60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Fiatalodó Békés – A dél-békési fiatalok helyben tartását segítő, vállalati együttműködésre alapozott ösztöndíj modellprogram kifejlesztése és Békés megyére történő kiterjesztése (EFOP 1.7-re benyújtott projektjavaslat)</w:t>
            </w:r>
          </w:p>
          <w:p w:rsidR="008C70A8" w:rsidRPr="00141B08" w:rsidRDefault="008C70A8" w:rsidP="00502F60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Kitörési pont a háztáji gazdaságok irányába program továbbfejlesztése Békés megyére (EFOP 1.5-re és GINOP 10.2.)</w:t>
            </w:r>
          </w:p>
          <w:p w:rsidR="008C70A8" w:rsidRPr="00141B08" w:rsidRDefault="008C70A8" w:rsidP="00502F60">
            <w:pPr>
              <w:spacing w:line="276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141B08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Egészségtudatosságra épülő Társadalom- és gazdaságfejlesztés Békés Megyében (EFOP 1.7. és GINOP) </w:t>
            </w:r>
          </w:p>
        </w:tc>
      </w:tr>
      <w:tr w:rsidR="00FB4D34" w:rsidRPr="00BA1DAA" w:rsidTr="00B62007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Finanszírozás forrása, mértéke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VP: 1 Mrd Ft</w:t>
            </w:r>
          </w:p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EFOP: 0,5 Mrd Ft</w:t>
            </w:r>
          </w:p>
        </w:tc>
      </w:tr>
      <w:tr w:rsidR="00FB4D34" w:rsidRPr="00BA1DAA" w:rsidTr="00B62007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Célzott eredmény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VP: erdőterületek arányának növekedése, új ültetvények telepítése, árterek karbantartása, legeltető állattartás növekedése.</w:t>
            </w:r>
          </w:p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 xml:space="preserve">EFOP: 50 hátrányos helyzetű foglalkoztatása </w:t>
            </w:r>
          </w:p>
        </w:tc>
      </w:tr>
      <w:tr w:rsidR="00FB4D34" w:rsidRPr="00BA1DAA" w:rsidTr="00B62007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Kedvezményezettek köre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B62007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A </w:t>
            </w:r>
            <w:r w:rsidR="00FB4D34" w:rsidRPr="00BA1DAA">
              <w:rPr>
                <w:rFonts w:asciiTheme="minorHAnsi" w:hAnsiTheme="minorHAnsi"/>
                <w:szCs w:val="24"/>
              </w:rPr>
              <w:t>megyében működő őstermelők, mezőgazdasági vállalkozások.</w:t>
            </w:r>
          </w:p>
        </w:tc>
      </w:tr>
      <w:tr w:rsidR="00FB4D34" w:rsidRPr="00BA1DAA" w:rsidTr="00B62007">
        <w:trPr>
          <w:trHeight w:val="120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Célcsoport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>A fő célcsoport a vidéki térségekben működő vállalkozások, és az általuk foglalkoztatott alkalmi munkavállalók, munkanélküliek, akik tipikusan hátrányos helyzetűek (pályakezdők, munkanélküliek, alacsony iskolai végzettségűek, romák).</w:t>
            </w:r>
          </w:p>
        </w:tc>
      </w:tr>
      <w:tr w:rsidR="00FB4D34" w:rsidRPr="00BA1DAA" w:rsidTr="00B62007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BA1DAA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Részletes leírás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34" w:rsidRPr="00BA1DAA" w:rsidRDefault="00FB4D34" w:rsidP="004C72FA">
            <w:pPr>
              <w:spacing w:after="200" w:line="276" w:lineRule="auto"/>
              <w:rPr>
                <w:rFonts w:asciiTheme="minorHAnsi" w:hAnsiTheme="minorHAnsi"/>
                <w:szCs w:val="24"/>
              </w:rPr>
            </w:pPr>
            <w:r w:rsidRPr="00BA1DAA">
              <w:rPr>
                <w:rFonts w:asciiTheme="minorHAnsi" w:hAnsiTheme="minorHAnsi"/>
                <w:szCs w:val="24"/>
              </w:rPr>
              <w:t xml:space="preserve"> </w:t>
            </w:r>
          </w:p>
        </w:tc>
      </w:tr>
    </w:tbl>
    <w:p w:rsidR="00070B80" w:rsidRPr="00141B08" w:rsidRDefault="00210BB7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vidékfejlesztési programban lehetőség nyílik azon természeti kincsek kiaknázására, amely Bék</w:t>
      </w:r>
      <w:r w:rsidR="00744BE7" w:rsidRPr="00BA1DAA">
        <w:rPr>
          <w:rFonts w:asciiTheme="minorHAnsi" w:hAnsiTheme="minorHAnsi"/>
          <w:szCs w:val="24"/>
        </w:rPr>
        <w:t>és megyében adottságként rendel</w:t>
      </w:r>
      <w:r w:rsidRPr="00BA1DAA">
        <w:rPr>
          <w:rFonts w:asciiTheme="minorHAnsi" w:hAnsiTheme="minorHAnsi"/>
          <w:szCs w:val="24"/>
        </w:rPr>
        <w:t>kezésre áll</w:t>
      </w:r>
      <w:r w:rsidR="00A31989" w:rsidRPr="00BA1DAA">
        <w:rPr>
          <w:rFonts w:asciiTheme="minorHAnsi" w:hAnsiTheme="minorHAnsi"/>
          <w:szCs w:val="24"/>
        </w:rPr>
        <w:t xml:space="preserve"> (természetvédelmi területek, Körösök árterei, Körös-holtágak, észak-békési szikes </w:t>
      </w:r>
      <w:r w:rsidR="00CA2460" w:rsidRPr="00BA1DAA">
        <w:rPr>
          <w:rFonts w:asciiTheme="minorHAnsi" w:hAnsiTheme="minorHAnsi"/>
          <w:szCs w:val="24"/>
        </w:rPr>
        <w:t>területek</w:t>
      </w:r>
      <w:r w:rsidR="001B2041" w:rsidRPr="00BA1DAA">
        <w:rPr>
          <w:rFonts w:asciiTheme="minorHAnsi" w:hAnsiTheme="minorHAnsi"/>
          <w:szCs w:val="24"/>
        </w:rPr>
        <w:t>, biharugrai halastavak</w:t>
      </w:r>
      <w:r w:rsidR="00CA2460" w:rsidRPr="00BA1DAA">
        <w:rPr>
          <w:rFonts w:asciiTheme="minorHAnsi" w:hAnsiTheme="minorHAnsi"/>
          <w:szCs w:val="24"/>
        </w:rPr>
        <w:t>, kunhalmok, kardoskúti Fehér-tó, Gyula-Városerdő</w:t>
      </w:r>
      <w:r w:rsidR="001B2041" w:rsidRPr="00BA1DAA">
        <w:rPr>
          <w:rFonts w:asciiTheme="minorHAnsi" w:hAnsiTheme="minorHAnsi"/>
          <w:szCs w:val="24"/>
        </w:rPr>
        <w:t xml:space="preserve"> </w:t>
      </w:r>
      <w:r w:rsidR="0055108E" w:rsidRPr="00BA1DAA">
        <w:rPr>
          <w:rFonts w:asciiTheme="minorHAnsi" w:hAnsiTheme="minorHAnsi"/>
          <w:szCs w:val="24"/>
        </w:rPr>
        <w:t xml:space="preserve">tanösvény </w:t>
      </w:r>
      <w:r w:rsidR="001B2041" w:rsidRPr="00BA1DAA">
        <w:rPr>
          <w:rFonts w:asciiTheme="minorHAnsi" w:hAnsiTheme="minorHAnsi"/>
          <w:szCs w:val="24"/>
        </w:rPr>
        <w:t>stb.</w:t>
      </w:r>
      <w:r w:rsidR="00A31989" w:rsidRPr="00BA1DAA">
        <w:rPr>
          <w:rFonts w:asciiTheme="minorHAnsi" w:hAnsiTheme="minorHAnsi"/>
          <w:szCs w:val="24"/>
        </w:rPr>
        <w:t>)</w:t>
      </w:r>
      <w:r w:rsidRPr="00BA1DAA">
        <w:rPr>
          <w:rFonts w:asciiTheme="minorHAnsi" w:hAnsiTheme="minorHAnsi"/>
          <w:szCs w:val="24"/>
        </w:rPr>
        <w:t xml:space="preserve">. </w:t>
      </w:r>
      <w:r w:rsidR="00DB7FDB" w:rsidRPr="00BA1DAA">
        <w:rPr>
          <w:rFonts w:asciiTheme="minorHAnsi" w:hAnsiTheme="minorHAnsi"/>
          <w:szCs w:val="24"/>
        </w:rPr>
        <w:t>A gyepterületek és erdőterületek Békés megyében jelentősek, a megyében 31ezer hektár gyep és 26ezer hektáron erdő található. Ezen területek megőrzése, ápolása</w:t>
      </w:r>
      <w:r w:rsidR="00A31989" w:rsidRPr="00BA1DAA">
        <w:rPr>
          <w:rFonts w:asciiTheme="minorHAnsi" w:hAnsiTheme="minorHAnsi"/>
          <w:szCs w:val="24"/>
        </w:rPr>
        <w:t xml:space="preserve"> a környezeti fenntarthatósághoz és a biodiverzitás megőrzéséhez is hozzájárulnak.</w:t>
      </w:r>
      <w:r w:rsidR="0055108E" w:rsidRPr="00BA1DAA">
        <w:rPr>
          <w:rFonts w:asciiTheme="minorHAnsi" w:hAnsiTheme="minorHAnsi"/>
          <w:szCs w:val="24"/>
        </w:rPr>
        <w:t xml:space="preserve"> A természeti értékek megőrzésével az aktív turizmus alapjait is megteremtjük, így a kerékpáros, a vízi, a lovas és a vadászturizmus </w:t>
      </w:r>
      <w:r w:rsidR="0055108E" w:rsidRPr="00141B08">
        <w:rPr>
          <w:rFonts w:asciiTheme="minorHAnsi" w:hAnsiTheme="minorHAnsi"/>
          <w:szCs w:val="24"/>
        </w:rPr>
        <w:t xml:space="preserve">adottságait is fejlesztjük.  </w:t>
      </w:r>
    </w:p>
    <w:p w:rsidR="00C83914" w:rsidRPr="00141B08" w:rsidRDefault="002856EC" w:rsidP="00BA1DAA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 xml:space="preserve">A korábban bemutatott EFOP programok </w:t>
      </w:r>
      <w:r w:rsidR="00C872B0" w:rsidRPr="00141B08">
        <w:rPr>
          <w:rFonts w:asciiTheme="minorHAnsi" w:hAnsiTheme="minorHAnsi"/>
          <w:szCs w:val="24"/>
        </w:rPr>
        <w:t xml:space="preserve">közvetetten </w:t>
      </w:r>
      <w:r w:rsidRPr="00141B08">
        <w:rPr>
          <w:rFonts w:asciiTheme="minorHAnsi" w:hAnsiTheme="minorHAnsi"/>
          <w:szCs w:val="24"/>
        </w:rPr>
        <w:t>illeszthetők az alintézkedésre</w:t>
      </w:r>
      <w:r w:rsidR="00C872B0" w:rsidRPr="00141B08">
        <w:rPr>
          <w:rFonts w:asciiTheme="minorHAnsi" w:hAnsiTheme="minorHAnsi"/>
          <w:szCs w:val="24"/>
        </w:rPr>
        <w:t>, a halastavak létesítésére, korszerűsítésére a Halászati Operatív Program intézkedései illeszthetők.</w:t>
      </w:r>
    </w:p>
    <w:p w:rsidR="00C83914" w:rsidRPr="00BA1DAA" w:rsidRDefault="00DB7FDB" w:rsidP="00BA1DAA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 xml:space="preserve">A </w:t>
      </w:r>
      <w:r w:rsidR="00C83914" w:rsidRPr="00141B08">
        <w:rPr>
          <w:rFonts w:asciiTheme="minorHAnsi" w:hAnsiTheme="minorHAnsi"/>
          <w:szCs w:val="24"/>
        </w:rPr>
        <w:t>VP</w:t>
      </w:r>
      <w:r w:rsidRPr="00141B08">
        <w:rPr>
          <w:rFonts w:asciiTheme="minorHAnsi" w:hAnsiTheme="minorHAnsi"/>
          <w:szCs w:val="24"/>
        </w:rPr>
        <w:t>-ből az</w:t>
      </w:r>
      <w:r w:rsidR="00C83914" w:rsidRPr="00141B08">
        <w:rPr>
          <w:rFonts w:asciiTheme="minorHAnsi" w:hAnsiTheme="minorHAnsi"/>
          <w:szCs w:val="24"/>
        </w:rPr>
        <w:t xml:space="preserve"> </w:t>
      </w:r>
      <w:r w:rsidR="000B166F" w:rsidRPr="00141B08">
        <w:rPr>
          <w:rFonts w:asciiTheme="minorHAnsi" w:hAnsiTheme="minorHAnsi"/>
          <w:szCs w:val="24"/>
        </w:rPr>
        <w:t>er</w:t>
      </w:r>
      <w:r w:rsidR="00506AC0" w:rsidRPr="00141B08">
        <w:rPr>
          <w:rFonts w:asciiTheme="minorHAnsi" w:hAnsiTheme="minorHAnsi"/>
          <w:szCs w:val="24"/>
        </w:rPr>
        <w:t>d</w:t>
      </w:r>
      <w:r w:rsidR="000B166F" w:rsidRPr="00141B08">
        <w:rPr>
          <w:rFonts w:asciiTheme="minorHAnsi" w:hAnsiTheme="minorHAnsi"/>
          <w:szCs w:val="24"/>
        </w:rPr>
        <w:t>ő</w:t>
      </w:r>
      <w:r w:rsidR="00844741" w:rsidRPr="00141B08">
        <w:rPr>
          <w:rFonts w:asciiTheme="minorHAnsi" w:hAnsiTheme="minorHAnsi"/>
          <w:szCs w:val="24"/>
        </w:rPr>
        <w:t>területek arányának növe</w:t>
      </w:r>
      <w:r w:rsidRPr="00141B08">
        <w:rPr>
          <w:rFonts w:asciiTheme="minorHAnsi" w:hAnsiTheme="minorHAnsi"/>
          <w:szCs w:val="24"/>
        </w:rPr>
        <w:t>lésére</w:t>
      </w:r>
      <w:r w:rsidR="0055108E" w:rsidRPr="00141B08">
        <w:rPr>
          <w:rFonts w:asciiTheme="minorHAnsi" w:hAnsiTheme="minorHAnsi"/>
          <w:szCs w:val="24"/>
        </w:rPr>
        <w:t xml:space="preserve"> (erdősítés; agrár-erdészeti rendszerek létrehozása, stb.)</w:t>
      </w:r>
      <w:r w:rsidR="00506AC0" w:rsidRPr="00141B08">
        <w:rPr>
          <w:rFonts w:asciiTheme="minorHAnsi" w:hAnsiTheme="minorHAnsi"/>
          <w:szCs w:val="24"/>
        </w:rPr>
        <w:t xml:space="preserve">, </w:t>
      </w:r>
      <w:r w:rsidRPr="00141B08">
        <w:rPr>
          <w:rFonts w:asciiTheme="minorHAnsi" w:hAnsiTheme="minorHAnsi"/>
          <w:szCs w:val="24"/>
        </w:rPr>
        <w:t>új ültetvények telepítésére</w:t>
      </w:r>
      <w:r w:rsidR="0055108E" w:rsidRPr="00141B08">
        <w:rPr>
          <w:rFonts w:asciiTheme="minorHAnsi" w:hAnsiTheme="minorHAnsi"/>
          <w:szCs w:val="24"/>
        </w:rPr>
        <w:t xml:space="preserve"> (Békés megyében alma, cseresznye és</w:t>
      </w:r>
      <w:r w:rsidR="0055108E" w:rsidRPr="00BA1DAA">
        <w:rPr>
          <w:rFonts w:asciiTheme="minorHAnsi" w:hAnsiTheme="minorHAnsi"/>
          <w:szCs w:val="24"/>
        </w:rPr>
        <w:t xml:space="preserve"> mogyoró támogatott)</w:t>
      </w:r>
      <w:r w:rsidR="000B166F" w:rsidRPr="00BA1DAA">
        <w:rPr>
          <w:rFonts w:asciiTheme="minorHAnsi" w:hAnsiTheme="minorHAnsi"/>
          <w:szCs w:val="24"/>
        </w:rPr>
        <w:t xml:space="preserve">, </w:t>
      </w:r>
      <w:r w:rsidRPr="00BA1DAA">
        <w:rPr>
          <w:rFonts w:asciiTheme="minorHAnsi" w:hAnsiTheme="minorHAnsi"/>
          <w:szCs w:val="24"/>
        </w:rPr>
        <w:t>árterek karbantartására</w:t>
      </w:r>
      <w:r w:rsidR="00506AC0" w:rsidRPr="00BA1DAA">
        <w:rPr>
          <w:rFonts w:asciiTheme="minorHAnsi" w:hAnsiTheme="minorHAnsi"/>
          <w:szCs w:val="24"/>
        </w:rPr>
        <w:t>,</w:t>
      </w:r>
      <w:r w:rsidR="000B166F" w:rsidRPr="00BA1DAA">
        <w:rPr>
          <w:rFonts w:asciiTheme="minorHAnsi" w:hAnsiTheme="minorHAnsi"/>
          <w:szCs w:val="24"/>
        </w:rPr>
        <w:t xml:space="preserve"> </w:t>
      </w:r>
      <w:r w:rsidRPr="00BA1DAA">
        <w:rPr>
          <w:rFonts w:asciiTheme="minorHAnsi" w:hAnsiTheme="minorHAnsi"/>
          <w:szCs w:val="24"/>
        </w:rPr>
        <w:t>legeltető állattartás növekedésére 1 Mrd Ft fordítható.</w:t>
      </w:r>
    </w:p>
    <w:p w:rsidR="007569A3" w:rsidRPr="00141B08" w:rsidRDefault="00DB7FDB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 xml:space="preserve">Az </w:t>
      </w:r>
      <w:r w:rsidR="007569A3" w:rsidRPr="00BA1DAA">
        <w:rPr>
          <w:rFonts w:asciiTheme="minorHAnsi" w:hAnsiTheme="minorHAnsi"/>
          <w:szCs w:val="24"/>
        </w:rPr>
        <w:t>EFOP</w:t>
      </w:r>
      <w:r w:rsidRPr="00BA1DAA">
        <w:rPr>
          <w:rFonts w:asciiTheme="minorHAnsi" w:hAnsiTheme="minorHAnsi"/>
          <w:szCs w:val="24"/>
        </w:rPr>
        <w:t xml:space="preserve">-on belül </w:t>
      </w:r>
      <w:r w:rsidR="00844741" w:rsidRPr="00BA1DAA">
        <w:rPr>
          <w:rFonts w:asciiTheme="minorHAnsi" w:hAnsiTheme="minorHAnsi"/>
          <w:szCs w:val="24"/>
        </w:rPr>
        <w:t xml:space="preserve">a program végrehajtásával kapcsolatosan </w:t>
      </w:r>
      <w:r w:rsidR="000B166F" w:rsidRPr="00BA1DAA">
        <w:rPr>
          <w:rFonts w:asciiTheme="minorHAnsi" w:hAnsiTheme="minorHAnsi"/>
          <w:szCs w:val="24"/>
        </w:rPr>
        <w:t>50 hátrányo</w:t>
      </w:r>
      <w:r w:rsidRPr="00BA1DAA">
        <w:rPr>
          <w:rFonts w:asciiTheme="minorHAnsi" w:hAnsiTheme="minorHAnsi"/>
          <w:szCs w:val="24"/>
        </w:rPr>
        <w:t>s helyzetű foglalkoztatására nyílhat lehetőség, közel 0,5 Mrd Ft forrással.</w:t>
      </w:r>
      <w:r w:rsidR="00844741" w:rsidRPr="00BA1DAA">
        <w:rPr>
          <w:rFonts w:asciiTheme="minorHAnsi" w:hAnsiTheme="minorHAnsi"/>
          <w:szCs w:val="24"/>
        </w:rPr>
        <w:t xml:space="preserve"> Szemléletformáló, környezetre nevelő, környezetvédelmi programokra is nyílik lehetőség az EFOP-on belül, </w:t>
      </w:r>
      <w:r w:rsidR="00844741" w:rsidRPr="00141B08">
        <w:rPr>
          <w:rFonts w:asciiTheme="minorHAnsi" w:hAnsiTheme="minorHAnsi"/>
          <w:szCs w:val="24"/>
        </w:rPr>
        <w:t>illetve tanösvények kialakítása is indokolt.</w:t>
      </w:r>
    </w:p>
    <w:p w:rsidR="00C83914" w:rsidRPr="00141B08" w:rsidRDefault="005D4117" w:rsidP="00BA1DAA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 xml:space="preserve">A </w:t>
      </w:r>
      <w:r w:rsidR="00844741" w:rsidRPr="00141B08">
        <w:rPr>
          <w:rFonts w:asciiTheme="minorHAnsi" w:hAnsiTheme="minorHAnsi"/>
          <w:szCs w:val="24"/>
        </w:rPr>
        <w:t xml:space="preserve">programban a </w:t>
      </w:r>
      <w:r w:rsidR="00C83914" w:rsidRPr="00141B08">
        <w:rPr>
          <w:rFonts w:asciiTheme="minorHAnsi" w:hAnsiTheme="minorHAnsi"/>
          <w:szCs w:val="24"/>
        </w:rPr>
        <w:t xml:space="preserve">kedvezményezettek a megyében működő </w:t>
      </w:r>
      <w:r w:rsidR="007569A3" w:rsidRPr="00141B08">
        <w:rPr>
          <w:rFonts w:asciiTheme="minorHAnsi" w:hAnsiTheme="minorHAnsi"/>
          <w:szCs w:val="24"/>
        </w:rPr>
        <w:t>őstermel</w:t>
      </w:r>
      <w:r w:rsidR="00844741" w:rsidRPr="00141B08">
        <w:rPr>
          <w:rFonts w:asciiTheme="minorHAnsi" w:hAnsiTheme="minorHAnsi"/>
          <w:szCs w:val="24"/>
        </w:rPr>
        <w:t>ők, mezőgazdasági vállalkozások, az EFOP-os szemléletformáló, környezetre nevelő, környezetvédelmi programelemeknél pedig civil szervezetek.</w:t>
      </w:r>
    </w:p>
    <w:p w:rsidR="00C83914" w:rsidRPr="00141B08" w:rsidRDefault="00C83914" w:rsidP="00BA1DAA">
      <w:pPr>
        <w:spacing w:after="200" w:line="276" w:lineRule="auto"/>
        <w:rPr>
          <w:rFonts w:asciiTheme="minorHAnsi" w:hAnsiTheme="minorHAnsi"/>
          <w:szCs w:val="24"/>
        </w:rPr>
      </w:pPr>
      <w:r w:rsidRPr="00141B08">
        <w:rPr>
          <w:rFonts w:asciiTheme="minorHAnsi" w:hAnsiTheme="minorHAnsi"/>
          <w:szCs w:val="24"/>
        </w:rPr>
        <w:t xml:space="preserve">A fő célcsoport a vidéki térségekben </w:t>
      </w:r>
      <w:r w:rsidR="007569A3" w:rsidRPr="00141B08">
        <w:rPr>
          <w:rFonts w:asciiTheme="minorHAnsi" w:hAnsiTheme="minorHAnsi"/>
          <w:szCs w:val="24"/>
        </w:rPr>
        <w:t xml:space="preserve">működő vállalkozások, és az általuk foglalkoztatott alkalmi munkavállalók, </w:t>
      </w:r>
      <w:r w:rsidRPr="00141B08">
        <w:rPr>
          <w:rFonts w:asciiTheme="minorHAnsi" w:hAnsiTheme="minorHAnsi"/>
          <w:szCs w:val="24"/>
        </w:rPr>
        <w:t>hátrányos helyzetűek (pályakezdők, munkanélküliek, alacsony iskolai végzettségűek, romák).</w:t>
      </w:r>
    </w:p>
    <w:p w:rsidR="00506AC0" w:rsidRPr="00BA1DAA" w:rsidRDefault="00844741" w:rsidP="00BA1DAA">
      <w:pPr>
        <w:spacing w:after="200" w:line="276" w:lineRule="auto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A 2007-2013as időszakban a</w:t>
      </w:r>
      <w:r w:rsidR="00506AC0" w:rsidRPr="00BA1DAA">
        <w:rPr>
          <w:rFonts w:asciiTheme="minorHAnsi" w:hAnsiTheme="minorHAnsi"/>
          <w:szCs w:val="24"/>
        </w:rPr>
        <w:t xml:space="preserve"> természeti kincsekre épülő gazdálkodási formákhoz kötődő pályázati lehetőségeket az átlagosnál jobban sikerült kihasználni:</w:t>
      </w:r>
    </w:p>
    <w:p w:rsidR="00506AC0" w:rsidRPr="00BA1DAA" w:rsidRDefault="00506AC0" w:rsidP="00BA1DAA">
      <w:pPr>
        <w:pStyle w:val="Listaszerbekezds"/>
        <w:numPr>
          <w:ilvl w:val="0"/>
          <w:numId w:val="21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Európai Halászati Alapból rendelkezésre álló források 6,32%-a érkezett a megyébe, ezen belül a halfeldolgozás 23,8%-a!</w:t>
      </w:r>
    </w:p>
    <w:p w:rsidR="00506AC0" w:rsidRPr="00BA1DAA" w:rsidRDefault="00506AC0" w:rsidP="00BA1DAA">
      <w:pPr>
        <w:pStyle w:val="Listaszerbekezds"/>
        <w:numPr>
          <w:ilvl w:val="0"/>
          <w:numId w:val="21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Erdészeti gépbeszerzésekre a keret 0,09%-a jutott a megyébe</w:t>
      </w:r>
    </w:p>
    <w:p w:rsidR="00506AC0" w:rsidRPr="00BA1DAA" w:rsidRDefault="00506AC0" w:rsidP="00BA1DAA">
      <w:pPr>
        <w:pStyle w:val="Listaszerbekezds"/>
        <w:numPr>
          <w:ilvl w:val="0"/>
          <w:numId w:val="21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fás- és lágyszárú energiaültetvények telepítése: 1,6%</w:t>
      </w:r>
    </w:p>
    <w:p w:rsidR="00506AC0" w:rsidRPr="00BA1DAA" w:rsidRDefault="00506AC0" w:rsidP="00BA1DAA">
      <w:pPr>
        <w:pStyle w:val="Listaszerbekezds"/>
        <w:numPr>
          <w:ilvl w:val="0"/>
          <w:numId w:val="21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erdei közjóléti létesítmények: 0,72%</w:t>
      </w:r>
    </w:p>
    <w:p w:rsidR="00506AC0" w:rsidRPr="00BA1DAA" w:rsidRDefault="00506AC0" w:rsidP="00BA1DAA">
      <w:pPr>
        <w:pStyle w:val="Listaszerbekezds"/>
        <w:numPr>
          <w:ilvl w:val="0"/>
          <w:numId w:val="21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BA1DAA">
        <w:rPr>
          <w:rFonts w:asciiTheme="minorHAnsi" w:hAnsiTheme="minorHAnsi"/>
          <w:szCs w:val="24"/>
        </w:rPr>
        <w:t>erdészeti potenciál helyreállítása: 0,94%</w:t>
      </w:r>
    </w:p>
    <w:p w:rsidR="00C27415" w:rsidRPr="00502F60" w:rsidRDefault="00506AC0" w:rsidP="00B52CB9">
      <w:pPr>
        <w:pStyle w:val="Listaszerbekezds"/>
        <w:numPr>
          <w:ilvl w:val="0"/>
          <w:numId w:val="21"/>
        </w:numPr>
        <w:spacing w:after="200" w:line="276" w:lineRule="auto"/>
        <w:ind w:left="0"/>
        <w:rPr>
          <w:rFonts w:asciiTheme="minorHAnsi" w:hAnsiTheme="minorHAnsi"/>
          <w:szCs w:val="24"/>
        </w:rPr>
      </w:pPr>
      <w:r w:rsidRPr="00502F60">
        <w:rPr>
          <w:rFonts w:asciiTheme="minorHAnsi" w:hAnsiTheme="minorHAnsi"/>
          <w:szCs w:val="24"/>
        </w:rPr>
        <w:t>erdőszerkezet átalakítása: 2,81%</w:t>
      </w:r>
    </w:p>
    <w:sectPr w:rsidR="00C27415" w:rsidRPr="00502F60" w:rsidSect="00C47902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1B1" w:rsidRDefault="000961B1" w:rsidP="003848BE">
      <w:pPr>
        <w:spacing w:line="240" w:lineRule="auto"/>
      </w:pPr>
      <w:r>
        <w:separator/>
      </w:r>
    </w:p>
  </w:endnote>
  <w:endnote w:type="continuationSeparator" w:id="0">
    <w:p w:rsidR="000961B1" w:rsidRDefault="000961B1" w:rsidP="003848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13442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07A95" w:rsidRDefault="00B07A95">
            <w:pPr>
              <w:pStyle w:val="llb"/>
              <w:jc w:val="center"/>
            </w:pPr>
            <w:r>
              <w:t xml:space="preserve">Oldal </w:t>
            </w:r>
            <w:r w:rsidR="008317F3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8317F3">
              <w:rPr>
                <w:b/>
                <w:bCs/>
                <w:szCs w:val="24"/>
              </w:rPr>
              <w:fldChar w:fldCharType="separate"/>
            </w:r>
            <w:r w:rsidR="002958A5">
              <w:rPr>
                <w:b/>
                <w:bCs/>
                <w:noProof/>
              </w:rPr>
              <w:t>2</w:t>
            </w:r>
            <w:r w:rsidR="008317F3">
              <w:rPr>
                <w:b/>
                <w:bCs/>
                <w:szCs w:val="24"/>
              </w:rPr>
              <w:fldChar w:fldCharType="end"/>
            </w:r>
            <w:r>
              <w:t xml:space="preserve"> / </w:t>
            </w:r>
            <w:r w:rsidR="008317F3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8317F3">
              <w:rPr>
                <w:b/>
                <w:bCs/>
                <w:szCs w:val="24"/>
              </w:rPr>
              <w:fldChar w:fldCharType="separate"/>
            </w:r>
            <w:r w:rsidR="002958A5">
              <w:rPr>
                <w:b/>
                <w:bCs/>
                <w:noProof/>
              </w:rPr>
              <w:t>36</w:t>
            </w:r>
            <w:r w:rsidR="008317F3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B07A95" w:rsidRDefault="00B07A9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1B1" w:rsidRDefault="000961B1" w:rsidP="003848BE">
      <w:pPr>
        <w:spacing w:line="240" w:lineRule="auto"/>
      </w:pPr>
      <w:r>
        <w:separator/>
      </w:r>
    </w:p>
  </w:footnote>
  <w:footnote w:type="continuationSeparator" w:id="0">
    <w:p w:rsidR="000961B1" w:rsidRDefault="000961B1" w:rsidP="003848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B1A8E"/>
    <w:multiLevelType w:val="hybridMultilevel"/>
    <w:tmpl w:val="BC2675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0058A"/>
    <w:multiLevelType w:val="hybridMultilevel"/>
    <w:tmpl w:val="748CB2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C61FD"/>
    <w:multiLevelType w:val="hybridMultilevel"/>
    <w:tmpl w:val="C3ECC3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0013B"/>
    <w:multiLevelType w:val="hybridMultilevel"/>
    <w:tmpl w:val="C3D8CAF0"/>
    <w:lvl w:ilvl="0" w:tplc="DD802462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3CF4E4A2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96387BEC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8BC8DD96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5CD4CDB2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9C142264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A9B4F404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E9448FC2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9786979C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4">
    <w:nsid w:val="13874881"/>
    <w:multiLevelType w:val="hybridMultilevel"/>
    <w:tmpl w:val="7C506F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B3CF8"/>
    <w:multiLevelType w:val="hybridMultilevel"/>
    <w:tmpl w:val="6E4E13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3393B"/>
    <w:multiLevelType w:val="hybridMultilevel"/>
    <w:tmpl w:val="903E27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83333"/>
    <w:multiLevelType w:val="hybridMultilevel"/>
    <w:tmpl w:val="E59AC7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6420BD"/>
    <w:multiLevelType w:val="hybridMultilevel"/>
    <w:tmpl w:val="65C6FB06"/>
    <w:lvl w:ilvl="0" w:tplc="A954B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3C8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E4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60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A3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E1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DA1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CA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4AD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6B64C82"/>
    <w:multiLevelType w:val="hybridMultilevel"/>
    <w:tmpl w:val="A9E897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12564"/>
    <w:multiLevelType w:val="hybridMultilevel"/>
    <w:tmpl w:val="2EDE4B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50108"/>
    <w:multiLevelType w:val="hybridMultilevel"/>
    <w:tmpl w:val="8BE428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13F12"/>
    <w:multiLevelType w:val="hybridMultilevel"/>
    <w:tmpl w:val="A5566DAC"/>
    <w:lvl w:ilvl="0" w:tplc="BF68B4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D48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FACE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DAA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6231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07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7C4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65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E04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0014C93"/>
    <w:multiLevelType w:val="hybridMultilevel"/>
    <w:tmpl w:val="395017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BE13E5"/>
    <w:multiLevelType w:val="hybridMultilevel"/>
    <w:tmpl w:val="BA7810F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B21B3D"/>
    <w:multiLevelType w:val="hybridMultilevel"/>
    <w:tmpl w:val="4E28D0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774B9"/>
    <w:multiLevelType w:val="hybridMultilevel"/>
    <w:tmpl w:val="5748F3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93DAD"/>
    <w:multiLevelType w:val="hybridMultilevel"/>
    <w:tmpl w:val="CB38B0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44517"/>
    <w:multiLevelType w:val="hybridMultilevel"/>
    <w:tmpl w:val="75327D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0A7304"/>
    <w:multiLevelType w:val="hybridMultilevel"/>
    <w:tmpl w:val="7B027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45F8B"/>
    <w:multiLevelType w:val="hybridMultilevel"/>
    <w:tmpl w:val="3EFE06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140DAA"/>
    <w:multiLevelType w:val="hybridMultilevel"/>
    <w:tmpl w:val="AD2CFE1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2366525"/>
    <w:multiLevelType w:val="hybridMultilevel"/>
    <w:tmpl w:val="06788C26"/>
    <w:lvl w:ilvl="0" w:tplc="30A20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AA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05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F89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62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F81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84B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224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549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2DF2C9E"/>
    <w:multiLevelType w:val="hybridMultilevel"/>
    <w:tmpl w:val="E6C83388"/>
    <w:lvl w:ilvl="0" w:tplc="6D8AC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CC31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521F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A95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B0F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9013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B09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809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F06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591173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7926E05"/>
    <w:multiLevelType w:val="multilevel"/>
    <w:tmpl w:val="178814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5F580D57"/>
    <w:multiLevelType w:val="hybridMultilevel"/>
    <w:tmpl w:val="FE721EF2"/>
    <w:lvl w:ilvl="0" w:tplc="6FA2F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34C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12F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502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F2B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622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581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A1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8E5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30B7BCB"/>
    <w:multiLevelType w:val="hybridMultilevel"/>
    <w:tmpl w:val="E52427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CA66D0"/>
    <w:multiLevelType w:val="hybridMultilevel"/>
    <w:tmpl w:val="97C847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0323CE"/>
    <w:multiLevelType w:val="hybridMultilevel"/>
    <w:tmpl w:val="472013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F578F0"/>
    <w:multiLevelType w:val="hybridMultilevel"/>
    <w:tmpl w:val="AA6C5AD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83F0D7C"/>
    <w:multiLevelType w:val="hybridMultilevel"/>
    <w:tmpl w:val="F2CC39B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D0772BE"/>
    <w:multiLevelType w:val="hybridMultilevel"/>
    <w:tmpl w:val="3DF67D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3441E2"/>
    <w:multiLevelType w:val="hybridMultilevel"/>
    <w:tmpl w:val="9CECBB38"/>
    <w:lvl w:ilvl="0" w:tplc="F224D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A24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944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82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12A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885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A0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48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A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04F53D2"/>
    <w:multiLevelType w:val="hybridMultilevel"/>
    <w:tmpl w:val="C644B26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8F51E6"/>
    <w:multiLevelType w:val="multilevel"/>
    <w:tmpl w:val="5740A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36">
    <w:nsid w:val="753B1803"/>
    <w:multiLevelType w:val="hybridMultilevel"/>
    <w:tmpl w:val="BB8A34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6B4499"/>
    <w:multiLevelType w:val="hybridMultilevel"/>
    <w:tmpl w:val="D41E0280"/>
    <w:lvl w:ilvl="0" w:tplc="6090F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AA5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D2E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EC4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04C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321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987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9886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707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8"/>
  </w:num>
  <w:num w:numId="2">
    <w:abstractNumId w:val="31"/>
  </w:num>
  <w:num w:numId="3">
    <w:abstractNumId w:val="9"/>
  </w:num>
  <w:num w:numId="4">
    <w:abstractNumId w:val="24"/>
  </w:num>
  <w:num w:numId="5">
    <w:abstractNumId w:val="29"/>
  </w:num>
  <w:num w:numId="6">
    <w:abstractNumId w:val="34"/>
  </w:num>
  <w:num w:numId="7">
    <w:abstractNumId w:val="14"/>
  </w:num>
  <w:num w:numId="8">
    <w:abstractNumId w:val="13"/>
  </w:num>
  <w:num w:numId="9">
    <w:abstractNumId w:val="18"/>
  </w:num>
  <w:num w:numId="10">
    <w:abstractNumId w:val="21"/>
  </w:num>
  <w:num w:numId="11">
    <w:abstractNumId w:val="30"/>
  </w:num>
  <w:num w:numId="12">
    <w:abstractNumId w:val="36"/>
  </w:num>
  <w:num w:numId="13">
    <w:abstractNumId w:val="32"/>
  </w:num>
  <w:num w:numId="14">
    <w:abstractNumId w:val="7"/>
  </w:num>
  <w:num w:numId="15">
    <w:abstractNumId w:val="2"/>
  </w:num>
  <w:num w:numId="16">
    <w:abstractNumId w:val="11"/>
  </w:num>
  <w:num w:numId="17">
    <w:abstractNumId w:val="1"/>
  </w:num>
  <w:num w:numId="18">
    <w:abstractNumId w:val="0"/>
  </w:num>
  <w:num w:numId="19">
    <w:abstractNumId w:val="15"/>
  </w:num>
  <w:num w:numId="20">
    <w:abstractNumId w:val="20"/>
  </w:num>
  <w:num w:numId="21">
    <w:abstractNumId w:val="17"/>
  </w:num>
  <w:num w:numId="22">
    <w:abstractNumId w:val="4"/>
  </w:num>
  <w:num w:numId="23">
    <w:abstractNumId w:val="5"/>
  </w:num>
  <w:num w:numId="24">
    <w:abstractNumId w:val="22"/>
  </w:num>
  <w:num w:numId="25">
    <w:abstractNumId w:val="3"/>
  </w:num>
  <w:num w:numId="26">
    <w:abstractNumId w:val="35"/>
  </w:num>
  <w:num w:numId="27">
    <w:abstractNumId w:val="10"/>
  </w:num>
  <w:num w:numId="28">
    <w:abstractNumId w:val="27"/>
  </w:num>
  <w:num w:numId="29">
    <w:abstractNumId w:val="6"/>
  </w:num>
  <w:num w:numId="30">
    <w:abstractNumId w:val="8"/>
  </w:num>
  <w:num w:numId="31">
    <w:abstractNumId w:val="26"/>
  </w:num>
  <w:num w:numId="32">
    <w:abstractNumId w:val="37"/>
  </w:num>
  <w:num w:numId="33">
    <w:abstractNumId w:val="12"/>
  </w:num>
  <w:num w:numId="34">
    <w:abstractNumId w:val="33"/>
  </w:num>
  <w:num w:numId="35">
    <w:abstractNumId w:val="23"/>
  </w:num>
  <w:num w:numId="36">
    <w:abstractNumId w:val="19"/>
  </w:num>
  <w:num w:numId="37">
    <w:abstractNumId w:val="16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7A"/>
    <w:rsid w:val="00001327"/>
    <w:rsid w:val="00001464"/>
    <w:rsid w:val="00030A90"/>
    <w:rsid w:val="000317FF"/>
    <w:rsid w:val="000334AF"/>
    <w:rsid w:val="000335D8"/>
    <w:rsid w:val="000339D4"/>
    <w:rsid w:val="000343B7"/>
    <w:rsid w:val="00041619"/>
    <w:rsid w:val="00047482"/>
    <w:rsid w:val="00047E1B"/>
    <w:rsid w:val="00050098"/>
    <w:rsid w:val="0005764E"/>
    <w:rsid w:val="00062C71"/>
    <w:rsid w:val="00063F22"/>
    <w:rsid w:val="00070B80"/>
    <w:rsid w:val="00075A15"/>
    <w:rsid w:val="00082BBF"/>
    <w:rsid w:val="0009518A"/>
    <w:rsid w:val="000961B1"/>
    <w:rsid w:val="000A4EDE"/>
    <w:rsid w:val="000A7AA9"/>
    <w:rsid w:val="000A7FF5"/>
    <w:rsid w:val="000B166F"/>
    <w:rsid w:val="000D4DF9"/>
    <w:rsid w:val="000F0E87"/>
    <w:rsid w:val="00102C15"/>
    <w:rsid w:val="00110D39"/>
    <w:rsid w:val="00113A87"/>
    <w:rsid w:val="00115745"/>
    <w:rsid w:val="0012173F"/>
    <w:rsid w:val="0012185A"/>
    <w:rsid w:val="00141B08"/>
    <w:rsid w:val="00153A04"/>
    <w:rsid w:val="001623B1"/>
    <w:rsid w:val="001660D7"/>
    <w:rsid w:val="00166EC6"/>
    <w:rsid w:val="00187389"/>
    <w:rsid w:val="001B2041"/>
    <w:rsid w:val="001B2693"/>
    <w:rsid w:val="001D4F85"/>
    <w:rsid w:val="001E3E3C"/>
    <w:rsid w:val="001F1620"/>
    <w:rsid w:val="001F2C6C"/>
    <w:rsid w:val="001F5D5C"/>
    <w:rsid w:val="0020497B"/>
    <w:rsid w:val="00205497"/>
    <w:rsid w:val="00210BB7"/>
    <w:rsid w:val="00211DB4"/>
    <w:rsid w:val="00216529"/>
    <w:rsid w:val="00222874"/>
    <w:rsid w:val="00231D5C"/>
    <w:rsid w:val="00266641"/>
    <w:rsid w:val="00273A0E"/>
    <w:rsid w:val="002856EC"/>
    <w:rsid w:val="00291DED"/>
    <w:rsid w:val="002958A5"/>
    <w:rsid w:val="002A42F6"/>
    <w:rsid w:val="002C5BF7"/>
    <w:rsid w:val="002D1B12"/>
    <w:rsid w:val="002D5A22"/>
    <w:rsid w:val="002E1267"/>
    <w:rsid w:val="002F3742"/>
    <w:rsid w:val="00302907"/>
    <w:rsid w:val="00306289"/>
    <w:rsid w:val="00331523"/>
    <w:rsid w:val="003520E1"/>
    <w:rsid w:val="00377A36"/>
    <w:rsid w:val="00381C4C"/>
    <w:rsid w:val="003848BE"/>
    <w:rsid w:val="003A593B"/>
    <w:rsid w:val="003B7701"/>
    <w:rsid w:val="003D118C"/>
    <w:rsid w:val="003D1F9F"/>
    <w:rsid w:val="003E4276"/>
    <w:rsid w:val="003F6320"/>
    <w:rsid w:val="004048F0"/>
    <w:rsid w:val="00423B7C"/>
    <w:rsid w:val="00426E89"/>
    <w:rsid w:val="00427617"/>
    <w:rsid w:val="00432D30"/>
    <w:rsid w:val="004625C6"/>
    <w:rsid w:val="00464C0D"/>
    <w:rsid w:val="00464F81"/>
    <w:rsid w:val="00466298"/>
    <w:rsid w:val="00475598"/>
    <w:rsid w:val="0049051D"/>
    <w:rsid w:val="00492877"/>
    <w:rsid w:val="004963DB"/>
    <w:rsid w:val="004B06CD"/>
    <w:rsid w:val="004B376C"/>
    <w:rsid w:val="004C171B"/>
    <w:rsid w:val="004C72FA"/>
    <w:rsid w:val="004E060A"/>
    <w:rsid w:val="004F1558"/>
    <w:rsid w:val="00502F60"/>
    <w:rsid w:val="00506AC0"/>
    <w:rsid w:val="00522C2A"/>
    <w:rsid w:val="0052323D"/>
    <w:rsid w:val="0052709E"/>
    <w:rsid w:val="0055108E"/>
    <w:rsid w:val="00556414"/>
    <w:rsid w:val="00575DE4"/>
    <w:rsid w:val="00577FAD"/>
    <w:rsid w:val="00597F4B"/>
    <w:rsid w:val="005A4709"/>
    <w:rsid w:val="005B7F8E"/>
    <w:rsid w:val="005D08FF"/>
    <w:rsid w:val="005D2700"/>
    <w:rsid w:val="005D4117"/>
    <w:rsid w:val="005E0323"/>
    <w:rsid w:val="005E0850"/>
    <w:rsid w:val="005F0B54"/>
    <w:rsid w:val="00600C83"/>
    <w:rsid w:val="00607722"/>
    <w:rsid w:val="00612433"/>
    <w:rsid w:val="00641D96"/>
    <w:rsid w:val="006430F3"/>
    <w:rsid w:val="00656C27"/>
    <w:rsid w:val="006578D0"/>
    <w:rsid w:val="0066363E"/>
    <w:rsid w:val="00664FEA"/>
    <w:rsid w:val="0067312F"/>
    <w:rsid w:val="0067687E"/>
    <w:rsid w:val="00680111"/>
    <w:rsid w:val="006815FD"/>
    <w:rsid w:val="00682B1A"/>
    <w:rsid w:val="00687E29"/>
    <w:rsid w:val="006978B5"/>
    <w:rsid w:val="006B1E63"/>
    <w:rsid w:val="006D09AF"/>
    <w:rsid w:val="006D5BC7"/>
    <w:rsid w:val="006F0B13"/>
    <w:rsid w:val="0072475C"/>
    <w:rsid w:val="00731747"/>
    <w:rsid w:val="007353D6"/>
    <w:rsid w:val="00737BE9"/>
    <w:rsid w:val="00744BE7"/>
    <w:rsid w:val="00746CC8"/>
    <w:rsid w:val="00747CF2"/>
    <w:rsid w:val="007540F6"/>
    <w:rsid w:val="00756415"/>
    <w:rsid w:val="007569A3"/>
    <w:rsid w:val="0076409A"/>
    <w:rsid w:val="00781806"/>
    <w:rsid w:val="007849F0"/>
    <w:rsid w:val="00786FAB"/>
    <w:rsid w:val="007A513F"/>
    <w:rsid w:val="007B04AB"/>
    <w:rsid w:val="007C2E7A"/>
    <w:rsid w:val="007D2C8D"/>
    <w:rsid w:val="007D583C"/>
    <w:rsid w:val="007D6043"/>
    <w:rsid w:val="007E1AD2"/>
    <w:rsid w:val="008012AC"/>
    <w:rsid w:val="00802023"/>
    <w:rsid w:val="0082147D"/>
    <w:rsid w:val="00825B96"/>
    <w:rsid w:val="00827CF4"/>
    <w:rsid w:val="008317F3"/>
    <w:rsid w:val="00834A43"/>
    <w:rsid w:val="00844741"/>
    <w:rsid w:val="0084715B"/>
    <w:rsid w:val="00850D05"/>
    <w:rsid w:val="008544DF"/>
    <w:rsid w:val="008619DC"/>
    <w:rsid w:val="00862F43"/>
    <w:rsid w:val="008674DE"/>
    <w:rsid w:val="00880AF4"/>
    <w:rsid w:val="00893D48"/>
    <w:rsid w:val="008942B8"/>
    <w:rsid w:val="00895F67"/>
    <w:rsid w:val="008B1ED4"/>
    <w:rsid w:val="008B45A2"/>
    <w:rsid w:val="008C70A8"/>
    <w:rsid w:val="008D5A18"/>
    <w:rsid w:val="008D6837"/>
    <w:rsid w:val="008E5699"/>
    <w:rsid w:val="008F67F0"/>
    <w:rsid w:val="00903B0F"/>
    <w:rsid w:val="0093158F"/>
    <w:rsid w:val="009443BE"/>
    <w:rsid w:val="00954712"/>
    <w:rsid w:val="00954F71"/>
    <w:rsid w:val="00960B46"/>
    <w:rsid w:val="00961047"/>
    <w:rsid w:val="009658CC"/>
    <w:rsid w:val="0096748F"/>
    <w:rsid w:val="0096781B"/>
    <w:rsid w:val="00986EBE"/>
    <w:rsid w:val="009A7AC1"/>
    <w:rsid w:val="009C1EE0"/>
    <w:rsid w:val="009C74FC"/>
    <w:rsid w:val="009D11EC"/>
    <w:rsid w:val="009D3D13"/>
    <w:rsid w:val="009F27C3"/>
    <w:rsid w:val="009F7640"/>
    <w:rsid w:val="00A31989"/>
    <w:rsid w:val="00A44E50"/>
    <w:rsid w:val="00A86693"/>
    <w:rsid w:val="00A92754"/>
    <w:rsid w:val="00AC2F8A"/>
    <w:rsid w:val="00AC312C"/>
    <w:rsid w:val="00AC55CA"/>
    <w:rsid w:val="00AC7121"/>
    <w:rsid w:val="00AE0B91"/>
    <w:rsid w:val="00AE2E60"/>
    <w:rsid w:val="00AE63AC"/>
    <w:rsid w:val="00B07A95"/>
    <w:rsid w:val="00B16BFE"/>
    <w:rsid w:val="00B205A8"/>
    <w:rsid w:val="00B43F5A"/>
    <w:rsid w:val="00B45138"/>
    <w:rsid w:val="00B471D7"/>
    <w:rsid w:val="00B5790C"/>
    <w:rsid w:val="00B62007"/>
    <w:rsid w:val="00B75E18"/>
    <w:rsid w:val="00B82A34"/>
    <w:rsid w:val="00B9407C"/>
    <w:rsid w:val="00BA1DAA"/>
    <w:rsid w:val="00BC4D27"/>
    <w:rsid w:val="00BD3FB8"/>
    <w:rsid w:val="00BE2196"/>
    <w:rsid w:val="00C004F9"/>
    <w:rsid w:val="00C06D1B"/>
    <w:rsid w:val="00C20A89"/>
    <w:rsid w:val="00C23071"/>
    <w:rsid w:val="00C27415"/>
    <w:rsid w:val="00C33128"/>
    <w:rsid w:val="00C34284"/>
    <w:rsid w:val="00C37ACA"/>
    <w:rsid w:val="00C47902"/>
    <w:rsid w:val="00C81B74"/>
    <w:rsid w:val="00C83914"/>
    <w:rsid w:val="00C872B0"/>
    <w:rsid w:val="00C93D50"/>
    <w:rsid w:val="00CA2460"/>
    <w:rsid w:val="00CB15AB"/>
    <w:rsid w:val="00CB3AFB"/>
    <w:rsid w:val="00CB5DD4"/>
    <w:rsid w:val="00CD1E9F"/>
    <w:rsid w:val="00CE1C82"/>
    <w:rsid w:val="00CE2D46"/>
    <w:rsid w:val="00CE46F5"/>
    <w:rsid w:val="00CF0BE0"/>
    <w:rsid w:val="00CF30C2"/>
    <w:rsid w:val="00D17B4B"/>
    <w:rsid w:val="00D25DF2"/>
    <w:rsid w:val="00D343E6"/>
    <w:rsid w:val="00D37085"/>
    <w:rsid w:val="00D4572A"/>
    <w:rsid w:val="00D71CA4"/>
    <w:rsid w:val="00D76A5E"/>
    <w:rsid w:val="00D86BF2"/>
    <w:rsid w:val="00DB42EC"/>
    <w:rsid w:val="00DB7FDB"/>
    <w:rsid w:val="00DC19DA"/>
    <w:rsid w:val="00DE2422"/>
    <w:rsid w:val="00DE411A"/>
    <w:rsid w:val="00DE4510"/>
    <w:rsid w:val="00E060A0"/>
    <w:rsid w:val="00E223C4"/>
    <w:rsid w:val="00E42F91"/>
    <w:rsid w:val="00E43E16"/>
    <w:rsid w:val="00E5023D"/>
    <w:rsid w:val="00E526AE"/>
    <w:rsid w:val="00E54222"/>
    <w:rsid w:val="00E63471"/>
    <w:rsid w:val="00E705AE"/>
    <w:rsid w:val="00EA4D4F"/>
    <w:rsid w:val="00EA6974"/>
    <w:rsid w:val="00EA7096"/>
    <w:rsid w:val="00EB3895"/>
    <w:rsid w:val="00EC5B44"/>
    <w:rsid w:val="00ED7DE1"/>
    <w:rsid w:val="00EE32AE"/>
    <w:rsid w:val="00EF42DE"/>
    <w:rsid w:val="00F004DE"/>
    <w:rsid w:val="00F130C0"/>
    <w:rsid w:val="00F14C77"/>
    <w:rsid w:val="00F30218"/>
    <w:rsid w:val="00F4029E"/>
    <w:rsid w:val="00F468AC"/>
    <w:rsid w:val="00F57954"/>
    <w:rsid w:val="00F65762"/>
    <w:rsid w:val="00F7103B"/>
    <w:rsid w:val="00F74F1E"/>
    <w:rsid w:val="00F80A92"/>
    <w:rsid w:val="00F95AFD"/>
    <w:rsid w:val="00FA04EC"/>
    <w:rsid w:val="00FB0214"/>
    <w:rsid w:val="00FB2A5C"/>
    <w:rsid w:val="00FB4D34"/>
    <w:rsid w:val="00FD0269"/>
    <w:rsid w:val="00FD2FD8"/>
    <w:rsid w:val="00FD3257"/>
    <w:rsid w:val="00FD54D5"/>
    <w:rsid w:val="00F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4CB136-29E7-43D0-9EBC-4331C226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01464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Heading1Char"/>
    <w:uiPriority w:val="9"/>
    <w:qFormat/>
    <w:rsid w:val="002D1B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DB3E2" w:themeColor="text2" w:themeTint="66"/>
      <w:sz w:val="28"/>
      <w:szCs w:val="28"/>
    </w:rPr>
  </w:style>
  <w:style w:type="paragraph" w:styleId="Cmsor2">
    <w:name w:val="heading 2"/>
    <w:basedOn w:val="Norml"/>
    <w:next w:val="Norml"/>
    <w:link w:val="Heading2Char"/>
    <w:uiPriority w:val="9"/>
    <w:unhideWhenUsed/>
    <w:qFormat/>
    <w:rsid w:val="009D3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Heading3Char"/>
    <w:autoRedefine/>
    <w:uiPriority w:val="9"/>
    <w:unhideWhenUsed/>
    <w:qFormat/>
    <w:rsid w:val="008D68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2433"/>
    <w:pPr>
      <w:ind w:left="720"/>
      <w:contextualSpacing/>
    </w:pPr>
    <w:rPr>
      <w:rFonts w:eastAsia="Times New Roman" w:cs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96781B"/>
    <w:rPr>
      <w:sz w:val="16"/>
      <w:szCs w:val="16"/>
    </w:rPr>
  </w:style>
  <w:style w:type="paragraph" w:styleId="Jegyzetszveg">
    <w:name w:val="annotation text"/>
    <w:basedOn w:val="Norml"/>
    <w:link w:val="CommentTextChar"/>
    <w:uiPriority w:val="99"/>
    <w:semiHidden/>
    <w:unhideWhenUsed/>
    <w:rsid w:val="00967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Bekezdsalapbettpusa"/>
    <w:link w:val="Jegyzetszveg"/>
    <w:uiPriority w:val="99"/>
    <w:semiHidden/>
    <w:rsid w:val="0096781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CommentSubjectChar"/>
    <w:uiPriority w:val="99"/>
    <w:semiHidden/>
    <w:unhideWhenUsed/>
    <w:rsid w:val="0096781B"/>
    <w:rPr>
      <w:b/>
      <w:bCs/>
    </w:rPr>
  </w:style>
  <w:style w:type="character" w:customStyle="1" w:styleId="CommentSubjectChar">
    <w:name w:val="Comment Subject Char"/>
    <w:basedOn w:val="CommentTextChar"/>
    <w:link w:val="Megjegyzstrgya"/>
    <w:uiPriority w:val="99"/>
    <w:semiHidden/>
    <w:rsid w:val="0096781B"/>
    <w:rPr>
      <w:b/>
      <w:bCs/>
      <w:sz w:val="20"/>
      <w:szCs w:val="20"/>
    </w:rPr>
  </w:style>
  <w:style w:type="paragraph" w:styleId="Buborkszveg">
    <w:name w:val="Balloon Text"/>
    <w:basedOn w:val="Norml"/>
    <w:link w:val="BalloonTextChar"/>
    <w:uiPriority w:val="99"/>
    <w:semiHidden/>
    <w:unhideWhenUsed/>
    <w:rsid w:val="009678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Bekezdsalapbettpusa"/>
    <w:link w:val="Buborkszveg"/>
    <w:uiPriority w:val="99"/>
    <w:semiHidden/>
    <w:rsid w:val="0096781B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2C5BF7"/>
    <w:pPr>
      <w:spacing w:after="0" w:line="240" w:lineRule="auto"/>
    </w:pPr>
  </w:style>
  <w:style w:type="character" w:customStyle="1" w:styleId="Heading1Char">
    <w:name w:val="Heading 1 Char"/>
    <w:basedOn w:val="Bekezdsalapbettpusa"/>
    <w:link w:val="Cmsor1"/>
    <w:uiPriority w:val="9"/>
    <w:rsid w:val="002D1B12"/>
    <w:rPr>
      <w:rFonts w:asciiTheme="majorHAnsi" w:eastAsiaTheme="majorEastAsia" w:hAnsiTheme="majorHAnsi" w:cstheme="majorBidi"/>
      <w:b/>
      <w:bCs/>
      <w:color w:val="8DB3E2" w:themeColor="text2" w:themeTint="66"/>
      <w:sz w:val="28"/>
      <w:szCs w:val="28"/>
    </w:rPr>
  </w:style>
  <w:style w:type="character" w:customStyle="1" w:styleId="Heading2Char">
    <w:name w:val="Heading 2 Char"/>
    <w:basedOn w:val="Bekezdsalapbettpusa"/>
    <w:link w:val="Cmsor2"/>
    <w:uiPriority w:val="9"/>
    <w:rsid w:val="009D3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E0850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5E0850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5E0850"/>
    <w:pPr>
      <w:spacing w:after="100"/>
      <w:ind w:left="220"/>
    </w:pPr>
  </w:style>
  <w:style w:type="character" w:styleId="Hiperhivatkozs">
    <w:name w:val="Hyperlink"/>
    <w:basedOn w:val="Bekezdsalapbettpusa"/>
    <w:uiPriority w:val="99"/>
    <w:unhideWhenUsed/>
    <w:rsid w:val="005E0850"/>
    <w:rPr>
      <w:color w:val="0000FF" w:themeColor="hyperlink"/>
      <w:u w:val="single"/>
    </w:rPr>
  </w:style>
  <w:style w:type="character" w:customStyle="1" w:styleId="apple-converted-space">
    <w:name w:val="apple-converted-space"/>
    <w:basedOn w:val="Bekezdsalapbettpusa"/>
    <w:rsid w:val="00CB3AFB"/>
  </w:style>
  <w:style w:type="paragraph" w:styleId="lfej">
    <w:name w:val="header"/>
    <w:basedOn w:val="Norml"/>
    <w:link w:val="HeaderChar"/>
    <w:uiPriority w:val="99"/>
    <w:unhideWhenUsed/>
    <w:rsid w:val="003848B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Bekezdsalapbettpusa"/>
    <w:link w:val="lfej"/>
    <w:uiPriority w:val="99"/>
    <w:rsid w:val="003848BE"/>
    <w:rPr>
      <w:rFonts w:ascii="Times New Roman" w:hAnsi="Times New Roman"/>
      <w:sz w:val="24"/>
    </w:rPr>
  </w:style>
  <w:style w:type="paragraph" w:styleId="llb">
    <w:name w:val="footer"/>
    <w:basedOn w:val="Norml"/>
    <w:link w:val="FooterChar"/>
    <w:uiPriority w:val="99"/>
    <w:unhideWhenUsed/>
    <w:rsid w:val="003848B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Bekezdsalapbettpusa"/>
    <w:link w:val="llb"/>
    <w:uiPriority w:val="99"/>
    <w:rsid w:val="003848BE"/>
    <w:rPr>
      <w:rFonts w:ascii="Times New Roman" w:hAnsi="Times New Roman"/>
      <w:sz w:val="24"/>
    </w:rPr>
  </w:style>
  <w:style w:type="paragraph" w:customStyle="1" w:styleId="Default">
    <w:name w:val="Default"/>
    <w:rsid w:val="00522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Bekezdsalapbettpusa"/>
    <w:link w:val="Cmsor3"/>
    <w:uiPriority w:val="9"/>
    <w:rsid w:val="008D6837"/>
    <w:rPr>
      <w:rFonts w:asciiTheme="majorHAnsi" w:eastAsiaTheme="majorEastAsia" w:hAnsiTheme="majorHAnsi" w:cstheme="majorBidi"/>
      <w:b/>
      <w:bCs/>
      <w:color w:val="9BBB59" w:themeColor="accent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3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ps.google.com/maps?q=HU%205600%20B%C3%A9k%C3%A9scsaba%20%C3%81rp%C3%A1d%20sor%2018&amp;hl=hu&amp;ie=UTF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maps.google.com/maps?q=HU%205600%20B%C3%A9k%C3%A9scsaba%20%C3%81rp%C3%A1d%20sor%2018&amp;hl=hu&amp;ie=UTF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zinergia\&#225;llam&#225;llom&#225;n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hu-HU"/>
              <a:t>Békés megye állatállománya, ezer db (2013.06.01)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Munka1!$A$1</c:f>
              <c:strCache>
                <c:ptCount val="1"/>
                <c:pt idx="0">
                  <c:v>Békés megye állatállománya (2013.06.01)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Munka1!$A$2:$A$5</c:f>
              <c:strCache>
                <c:ptCount val="4"/>
                <c:pt idx="0">
                  <c:v>tyúk</c:v>
                </c:pt>
                <c:pt idx="1">
                  <c:v>juh</c:v>
                </c:pt>
                <c:pt idx="2">
                  <c:v>sertés</c:v>
                </c:pt>
                <c:pt idx="3">
                  <c:v>szarvasmarha</c:v>
                </c:pt>
              </c:strCache>
            </c:strRef>
          </c:cat>
          <c:val>
            <c:numRef>
              <c:f>Munka1!$B$2:$B$5</c:f>
              <c:numCache>
                <c:formatCode>General</c:formatCode>
                <c:ptCount val="4"/>
                <c:pt idx="0">
                  <c:v>1530</c:v>
                </c:pt>
                <c:pt idx="1">
                  <c:v>67</c:v>
                </c:pt>
                <c:pt idx="2">
                  <c:v>256</c:v>
                </c:pt>
                <c:pt idx="3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33698496"/>
        <c:axId val="-1033687072"/>
      </c:barChart>
      <c:catAx>
        <c:axId val="-1033698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033687072"/>
        <c:crosses val="autoZero"/>
        <c:auto val="1"/>
        <c:lblAlgn val="ctr"/>
        <c:lblOffset val="100"/>
        <c:noMultiLvlLbl val="0"/>
      </c:catAx>
      <c:valAx>
        <c:axId val="-1033687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-10336984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D1CC4-F81C-4820-9EBF-C891826F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8584</Words>
  <Characters>59235</Characters>
  <Application>Microsoft Office Word</Application>
  <DocSecurity>0</DocSecurity>
  <Lines>493</Lines>
  <Paragraphs>135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Sanyi</dc:creator>
  <cp:lastModifiedBy>felhasznalo</cp:lastModifiedBy>
  <cp:revision>3</cp:revision>
  <dcterms:created xsi:type="dcterms:W3CDTF">2016-01-11T14:30:00Z</dcterms:created>
  <dcterms:modified xsi:type="dcterms:W3CDTF">2016-01-11T14:30:00Z</dcterms:modified>
</cp:coreProperties>
</file>